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A17" w:rsidRDefault="00A40A17" w:rsidP="004977B5">
      <w:pPr>
        <w:tabs>
          <w:tab w:val="left" w:pos="426"/>
          <w:tab w:val="left" w:pos="709"/>
        </w:tabs>
        <w:ind w:left="5245"/>
        <w:rPr>
          <w:sz w:val="28"/>
          <w:szCs w:val="28"/>
        </w:rPr>
      </w:pPr>
      <w:r>
        <w:rPr>
          <w:sz w:val="28"/>
          <w:szCs w:val="28"/>
        </w:rPr>
        <w:t xml:space="preserve">Приложение </w:t>
      </w:r>
    </w:p>
    <w:p w:rsidR="00A40A17" w:rsidRDefault="00A40A17" w:rsidP="00A40A17">
      <w:pPr>
        <w:ind w:left="5245"/>
        <w:jc w:val="both"/>
        <w:rPr>
          <w:sz w:val="28"/>
          <w:szCs w:val="28"/>
        </w:rPr>
      </w:pPr>
    </w:p>
    <w:p w:rsidR="00A40A17" w:rsidRPr="0054511C" w:rsidRDefault="00A40A17" w:rsidP="00A40A17">
      <w:pPr>
        <w:ind w:left="5245"/>
        <w:jc w:val="both"/>
        <w:rPr>
          <w:sz w:val="28"/>
          <w:szCs w:val="28"/>
        </w:rPr>
      </w:pPr>
      <w:r w:rsidRPr="0054511C">
        <w:rPr>
          <w:sz w:val="28"/>
          <w:szCs w:val="28"/>
        </w:rPr>
        <w:t>УТВЕРЖДЕН</w:t>
      </w:r>
    </w:p>
    <w:p w:rsidR="00A40A17" w:rsidRDefault="00A40A17" w:rsidP="00A40A17">
      <w:pPr>
        <w:ind w:left="5245"/>
        <w:jc w:val="both"/>
        <w:rPr>
          <w:sz w:val="28"/>
          <w:szCs w:val="28"/>
        </w:rPr>
      </w:pPr>
    </w:p>
    <w:p w:rsidR="00A40A17" w:rsidRPr="0054511C" w:rsidRDefault="00A40A17" w:rsidP="00A40A17">
      <w:pPr>
        <w:ind w:left="5245"/>
        <w:jc w:val="both"/>
        <w:rPr>
          <w:sz w:val="28"/>
          <w:szCs w:val="28"/>
        </w:rPr>
      </w:pPr>
      <w:r w:rsidRPr="0054511C">
        <w:rPr>
          <w:sz w:val="28"/>
          <w:szCs w:val="28"/>
        </w:rPr>
        <w:t xml:space="preserve">постановлением Правительства </w:t>
      </w:r>
    </w:p>
    <w:p w:rsidR="00A40A17" w:rsidRPr="0054511C" w:rsidRDefault="00A40A17" w:rsidP="00A40A17">
      <w:pPr>
        <w:ind w:left="5245"/>
        <w:jc w:val="both"/>
        <w:rPr>
          <w:sz w:val="28"/>
          <w:szCs w:val="28"/>
        </w:rPr>
      </w:pPr>
      <w:r w:rsidRPr="0054511C">
        <w:rPr>
          <w:sz w:val="28"/>
          <w:szCs w:val="28"/>
        </w:rPr>
        <w:t xml:space="preserve">Кировской области </w:t>
      </w:r>
    </w:p>
    <w:p w:rsidR="00A40A17" w:rsidRDefault="00A40A17" w:rsidP="008A2A54">
      <w:pPr>
        <w:spacing w:after="720"/>
        <w:ind w:left="5245"/>
        <w:jc w:val="both"/>
        <w:rPr>
          <w:sz w:val="28"/>
          <w:szCs w:val="28"/>
        </w:rPr>
      </w:pPr>
      <w:r w:rsidRPr="0054511C">
        <w:rPr>
          <w:sz w:val="28"/>
          <w:szCs w:val="28"/>
        </w:rPr>
        <w:t xml:space="preserve">от </w:t>
      </w:r>
      <w:r w:rsidR="009E4CE3">
        <w:rPr>
          <w:sz w:val="28"/>
          <w:szCs w:val="28"/>
        </w:rPr>
        <w:t>28.11.2024</w:t>
      </w:r>
      <w:r>
        <w:rPr>
          <w:sz w:val="28"/>
          <w:szCs w:val="28"/>
        </w:rPr>
        <w:t xml:space="preserve">    </w:t>
      </w:r>
      <w:r w:rsidRPr="003553B0">
        <w:rPr>
          <w:sz w:val="28"/>
          <w:szCs w:val="28"/>
        </w:rPr>
        <w:t xml:space="preserve">№ </w:t>
      </w:r>
      <w:r w:rsidR="009E4CE3">
        <w:rPr>
          <w:sz w:val="28"/>
          <w:szCs w:val="28"/>
        </w:rPr>
        <w:t>518-П</w:t>
      </w:r>
    </w:p>
    <w:p w:rsidR="009A6BE9" w:rsidRDefault="003717FC" w:rsidP="00E13AC0">
      <w:pPr>
        <w:ind w:left="709" w:right="709"/>
        <w:jc w:val="center"/>
        <w:rPr>
          <w:b/>
          <w:sz w:val="28"/>
          <w:szCs w:val="28"/>
        </w:rPr>
      </w:pPr>
      <w:r>
        <w:rPr>
          <w:b/>
          <w:sz w:val="28"/>
          <w:szCs w:val="28"/>
        </w:rPr>
        <w:t>ПОРЯДОК</w:t>
      </w:r>
    </w:p>
    <w:p w:rsidR="00522B9C" w:rsidRDefault="00522B9C" w:rsidP="003717FC">
      <w:pPr>
        <w:ind w:left="709" w:right="709"/>
        <w:jc w:val="center"/>
        <w:rPr>
          <w:b/>
          <w:sz w:val="28"/>
          <w:szCs w:val="28"/>
        </w:rPr>
      </w:pPr>
      <w:r w:rsidRPr="00522B9C">
        <w:rPr>
          <w:b/>
          <w:sz w:val="28"/>
          <w:szCs w:val="28"/>
        </w:rPr>
        <w:t>предоставления субсидий на возмещение части затрат</w:t>
      </w:r>
    </w:p>
    <w:p w:rsidR="00675B24" w:rsidRDefault="00522B9C" w:rsidP="003717FC">
      <w:pPr>
        <w:ind w:left="709" w:right="709"/>
        <w:jc w:val="center"/>
        <w:rPr>
          <w:b/>
          <w:sz w:val="28"/>
          <w:szCs w:val="28"/>
        </w:rPr>
      </w:pPr>
      <w:r w:rsidRPr="00522B9C">
        <w:rPr>
          <w:b/>
          <w:sz w:val="28"/>
          <w:szCs w:val="28"/>
        </w:rPr>
        <w:t>на уплату процентов по инвестиционным кредитам (займам) в агропромышленном комплексе</w:t>
      </w:r>
    </w:p>
    <w:p w:rsidR="007A74F9" w:rsidRDefault="003B1990" w:rsidP="003F6CF3">
      <w:pPr>
        <w:pStyle w:val="a7"/>
        <w:numPr>
          <w:ilvl w:val="0"/>
          <w:numId w:val="35"/>
        </w:numPr>
        <w:spacing w:before="480"/>
        <w:ind w:left="1276" w:hanging="567"/>
        <w:contextualSpacing w:val="0"/>
        <w:jc w:val="both"/>
        <w:rPr>
          <w:b/>
          <w:sz w:val="28"/>
          <w:szCs w:val="28"/>
        </w:rPr>
      </w:pPr>
      <w:r w:rsidRPr="003717FC">
        <w:rPr>
          <w:b/>
          <w:sz w:val="28"/>
          <w:szCs w:val="28"/>
        </w:rPr>
        <w:t>Общие положения</w:t>
      </w:r>
    </w:p>
    <w:p w:rsidR="000A57CE" w:rsidRPr="003717FC" w:rsidRDefault="000A57CE" w:rsidP="00D063C1">
      <w:pPr>
        <w:pStyle w:val="a7"/>
        <w:ind w:left="709"/>
        <w:contextualSpacing w:val="0"/>
        <w:jc w:val="both"/>
        <w:rPr>
          <w:b/>
          <w:sz w:val="28"/>
          <w:szCs w:val="28"/>
        </w:rPr>
      </w:pPr>
    </w:p>
    <w:p w:rsidR="008B21B8" w:rsidRPr="0035513C" w:rsidRDefault="00E33D4F" w:rsidP="00D26227">
      <w:pPr>
        <w:pStyle w:val="a7"/>
        <w:numPr>
          <w:ilvl w:val="1"/>
          <w:numId w:val="27"/>
        </w:numPr>
        <w:spacing w:line="360" w:lineRule="auto"/>
        <w:ind w:left="0" w:firstLine="709"/>
        <w:jc w:val="both"/>
        <w:rPr>
          <w:sz w:val="28"/>
          <w:szCs w:val="28"/>
        </w:rPr>
      </w:pPr>
      <w:r w:rsidRPr="00E33D4F">
        <w:rPr>
          <w:sz w:val="28"/>
          <w:szCs w:val="28"/>
        </w:rPr>
        <w:t xml:space="preserve">Порядок </w:t>
      </w:r>
      <w:r w:rsidR="002A4EFA" w:rsidRPr="002A4EFA">
        <w:rPr>
          <w:sz w:val="28"/>
          <w:szCs w:val="28"/>
        </w:rPr>
        <w:t xml:space="preserve">предоставления субсидий на возмещение части затрат на уплату процентов по инвестиционным кредитам (займам) </w:t>
      </w:r>
      <w:r w:rsidR="002A4EFA">
        <w:rPr>
          <w:sz w:val="28"/>
          <w:szCs w:val="28"/>
        </w:rPr>
        <w:br/>
      </w:r>
      <w:r w:rsidR="002A4EFA" w:rsidRPr="002A4EFA">
        <w:rPr>
          <w:sz w:val="28"/>
          <w:szCs w:val="28"/>
        </w:rPr>
        <w:t>в агропромышленном комплексе</w:t>
      </w:r>
      <w:r w:rsidRPr="00E33D4F">
        <w:rPr>
          <w:sz w:val="28"/>
          <w:szCs w:val="28"/>
        </w:rPr>
        <w:t xml:space="preserve"> (далее – Порядок) определяет цели, условия и порядок предоставления субсидий на возмещение части затрат </w:t>
      </w:r>
      <w:r w:rsidR="002A4EFA">
        <w:rPr>
          <w:sz w:val="28"/>
          <w:szCs w:val="28"/>
        </w:rPr>
        <w:br/>
      </w:r>
      <w:r w:rsidRPr="00E33D4F">
        <w:rPr>
          <w:sz w:val="28"/>
          <w:szCs w:val="28"/>
        </w:rPr>
        <w:t xml:space="preserve">на уплату процентов по инвестиционным кредитам, полученным </w:t>
      </w:r>
      <w:r w:rsidR="002A4EFA">
        <w:rPr>
          <w:sz w:val="28"/>
          <w:szCs w:val="28"/>
        </w:rPr>
        <w:br/>
      </w:r>
      <w:r w:rsidRPr="00E33D4F">
        <w:rPr>
          <w:sz w:val="28"/>
          <w:szCs w:val="28"/>
        </w:rPr>
        <w:t xml:space="preserve">при заключении инвестиционных кредитных договоров в российских кредитных организациях и государственной корпорации развития </w:t>
      </w:r>
      <w:r w:rsidR="00511BBC">
        <w:rPr>
          <w:sz w:val="28"/>
          <w:szCs w:val="28"/>
        </w:rPr>
        <w:t>«</w:t>
      </w:r>
      <w:r w:rsidRPr="00E33D4F">
        <w:rPr>
          <w:sz w:val="28"/>
          <w:szCs w:val="28"/>
        </w:rPr>
        <w:t>ВЭБ.РФ</w:t>
      </w:r>
      <w:r w:rsidR="00511BBC">
        <w:rPr>
          <w:sz w:val="28"/>
          <w:szCs w:val="28"/>
        </w:rPr>
        <w:t>»</w:t>
      </w:r>
      <w:r w:rsidRPr="00E33D4F">
        <w:rPr>
          <w:sz w:val="28"/>
          <w:szCs w:val="28"/>
        </w:rPr>
        <w:t xml:space="preserve">, и займам, полученным при заключении договоров займа </w:t>
      </w:r>
      <w:r w:rsidR="0075003D">
        <w:rPr>
          <w:sz w:val="28"/>
          <w:szCs w:val="28"/>
        </w:rPr>
        <w:br/>
      </w:r>
      <w:r w:rsidRPr="00E33D4F">
        <w:rPr>
          <w:sz w:val="28"/>
          <w:szCs w:val="28"/>
        </w:rPr>
        <w:t>в сельскохозяйственных кредитных потребительских кооперативах (далее – субсидии</w:t>
      </w:r>
      <w:r w:rsidR="0075003D">
        <w:rPr>
          <w:sz w:val="28"/>
          <w:szCs w:val="28"/>
        </w:rPr>
        <w:t>)</w:t>
      </w:r>
      <w:r w:rsidR="00EC10BD">
        <w:rPr>
          <w:sz w:val="28"/>
          <w:szCs w:val="28"/>
        </w:rPr>
        <w:t>,</w:t>
      </w:r>
      <w:r w:rsidRPr="00E33D4F">
        <w:rPr>
          <w:sz w:val="28"/>
          <w:szCs w:val="28"/>
        </w:rPr>
        <w:t xml:space="preserve"> </w:t>
      </w:r>
      <w:r w:rsidR="008025A6">
        <w:rPr>
          <w:sz w:val="28"/>
          <w:szCs w:val="28"/>
        </w:rPr>
        <w:t>категории получателей субсиди</w:t>
      </w:r>
      <w:r w:rsidR="00F1495E">
        <w:rPr>
          <w:sz w:val="28"/>
          <w:szCs w:val="28"/>
        </w:rPr>
        <w:t>й</w:t>
      </w:r>
      <w:r w:rsidR="008025A6">
        <w:rPr>
          <w:sz w:val="28"/>
          <w:szCs w:val="28"/>
        </w:rPr>
        <w:t xml:space="preserve">, </w:t>
      </w:r>
      <w:r w:rsidRPr="00E33D4F">
        <w:rPr>
          <w:sz w:val="28"/>
          <w:szCs w:val="28"/>
        </w:rPr>
        <w:t xml:space="preserve">а также порядок возврата </w:t>
      </w:r>
      <w:r w:rsidRPr="0035513C">
        <w:rPr>
          <w:spacing w:val="-4"/>
          <w:sz w:val="28"/>
          <w:szCs w:val="28"/>
        </w:rPr>
        <w:t xml:space="preserve">субсидий в случае нарушения условий, установленных </w:t>
      </w:r>
      <w:r w:rsidR="008025A6" w:rsidRPr="0035513C">
        <w:rPr>
          <w:spacing w:val="-4"/>
          <w:sz w:val="28"/>
          <w:szCs w:val="28"/>
        </w:rPr>
        <w:t>при</w:t>
      </w:r>
      <w:r w:rsidRPr="0035513C">
        <w:rPr>
          <w:spacing w:val="-4"/>
          <w:sz w:val="28"/>
          <w:szCs w:val="28"/>
        </w:rPr>
        <w:t xml:space="preserve"> их предоставлени</w:t>
      </w:r>
      <w:r w:rsidR="008025A6" w:rsidRPr="0035513C">
        <w:rPr>
          <w:spacing w:val="-4"/>
          <w:sz w:val="28"/>
          <w:szCs w:val="28"/>
        </w:rPr>
        <w:t>и,</w:t>
      </w:r>
      <w:r w:rsidR="0035513C">
        <w:rPr>
          <w:spacing w:val="-4"/>
          <w:sz w:val="28"/>
          <w:szCs w:val="28"/>
        </w:rPr>
        <w:t xml:space="preserve"> </w:t>
      </w:r>
      <w:r w:rsidR="008025A6" w:rsidRPr="0035513C">
        <w:rPr>
          <w:sz w:val="28"/>
          <w:szCs w:val="28"/>
        </w:rPr>
        <w:t xml:space="preserve">и </w:t>
      </w:r>
      <w:r w:rsidR="0035513C" w:rsidRPr="0035513C">
        <w:rPr>
          <w:sz w:val="28"/>
          <w:szCs w:val="28"/>
        </w:rPr>
        <w:t>в случае</w:t>
      </w:r>
      <w:r w:rsidR="008025A6" w:rsidRPr="0035513C">
        <w:rPr>
          <w:sz w:val="28"/>
          <w:szCs w:val="28"/>
        </w:rPr>
        <w:t xml:space="preserve"> невыполнени</w:t>
      </w:r>
      <w:r w:rsidR="0035513C" w:rsidRPr="0035513C">
        <w:rPr>
          <w:sz w:val="28"/>
          <w:szCs w:val="28"/>
        </w:rPr>
        <w:t>я</w:t>
      </w:r>
      <w:r w:rsidR="008025A6" w:rsidRPr="0035513C">
        <w:rPr>
          <w:sz w:val="28"/>
          <w:szCs w:val="28"/>
        </w:rPr>
        <w:t xml:space="preserve"> результатов предоставления субсиди</w:t>
      </w:r>
      <w:r w:rsidR="00F1495E" w:rsidRPr="0035513C">
        <w:rPr>
          <w:sz w:val="28"/>
          <w:szCs w:val="28"/>
        </w:rPr>
        <w:t>й</w:t>
      </w:r>
      <w:r w:rsidR="0045018F" w:rsidRPr="0035513C">
        <w:rPr>
          <w:sz w:val="28"/>
          <w:szCs w:val="28"/>
        </w:rPr>
        <w:t>.</w:t>
      </w:r>
    </w:p>
    <w:p w:rsidR="00807065" w:rsidRDefault="00807065" w:rsidP="00D26227">
      <w:pPr>
        <w:pStyle w:val="a7"/>
        <w:numPr>
          <w:ilvl w:val="1"/>
          <w:numId w:val="27"/>
        </w:numPr>
        <w:spacing w:line="360" w:lineRule="auto"/>
        <w:jc w:val="both"/>
        <w:rPr>
          <w:sz w:val="28"/>
          <w:szCs w:val="28"/>
        </w:rPr>
      </w:pPr>
      <w:r>
        <w:rPr>
          <w:sz w:val="28"/>
          <w:szCs w:val="28"/>
        </w:rPr>
        <w:t>Понятия</w:t>
      </w:r>
      <w:r w:rsidRPr="00807065">
        <w:rPr>
          <w:sz w:val="28"/>
          <w:szCs w:val="28"/>
        </w:rPr>
        <w:t>, используемые в настоящем Порядке:</w:t>
      </w:r>
    </w:p>
    <w:p w:rsidR="00060C22" w:rsidRDefault="00060C22" w:rsidP="00D26227">
      <w:pPr>
        <w:spacing w:line="360" w:lineRule="auto"/>
        <w:ind w:firstLine="709"/>
        <w:jc w:val="both"/>
        <w:rPr>
          <w:sz w:val="28"/>
          <w:szCs w:val="28"/>
        </w:rPr>
      </w:pPr>
      <w:r>
        <w:rPr>
          <w:sz w:val="28"/>
          <w:szCs w:val="28"/>
        </w:rPr>
        <w:t xml:space="preserve">кредитные организации – </w:t>
      </w:r>
      <w:r w:rsidRPr="008842D4">
        <w:rPr>
          <w:sz w:val="28"/>
          <w:szCs w:val="28"/>
        </w:rPr>
        <w:t>российски</w:t>
      </w:r>
      <w:r>
        <w:rPr>
          <w:sz w:val="28"/>
          <w:szCs w:val="28"/>
        </w:rPr>
        <w:t>е</w:t>
      </w:r>
      <w:r w:rsidRPr="008842D4">
        <w:rPr>
          <w:sz w:val="28"/>
          <w:szCs w:val="28"/>
        </w:rPr>
        <w:t xml:space="preserve"> кредитны</w:t>
      </w:r>
      <w:r>
        <w:rPr>
          <w:sz w:val="28"/>
          <w:szCs w:val="28"/>
        </w:rPr>
        <w:t>е</w:t>
      </w:r>
      <w:r w:rsidRPr="008842D4">
        <w:rPr>
          <w:sz w:val="28"/>
          <w:szCs w:val="28"/>
        </w:rPr>
        <w:t xml:space="preserve"> организаци</w:t>
      </w:r>
      <w:r>
        <w:rPr>
          <w:sz w:val="28"/>
          <w:szCs w:val="28"/>
        </w:rPr>
        <w:t>и,</w:t>
      </w:r>
      <w:r w:rsidRPr="008842D4">
        <w:rPr>
          <w:sz w:val="28"/>
          <w:szCs w:val="28"/>
        </w:rPr>
        <w:t xml:space="preserve"> государственн</w:t>
      </w:r>
      <w:r>
        <w:rPr>
          <w:sz w:val="28"/>
          <w:szCs w:val="28"/>
        </w:rPr>
        <w:t>ая</w:t>
      </w:r>
      <w:r w:rsidRPr="008842D4">
        <w:rPr>
          <w:sz w:val="28"/>
          <w:szCs w:val="28"/>
        </w:rPr>
        <w:t xml:space="preserve"> корпораци</w:t>
      </w:r>
      <w:r>
        <w:rPr>
          <w:sz w:val="28"/>
          <w:szCs w:val="28"/>
        </w:rPr>
        <w:t>я</w:t>
      </w:r>
      <w:r w:rsidRPr="008842D4">
        <w:rPr>
          <w:sz w:val="28"/>
          <w:szCs w:val="28"/>
        </w:rPr>
        <w:t xml:space="preserve"> развития «ВЭБ.РФ»</w:t>
      </w:r>
      <w:r>
        <w:rPr>
          <w:sz w:val="28"/>
          <w:szCs w:val="28"/>
        </w:rPr>
        <w:t xml:space="preserve"> и </w:t>
      </w:r>
      <w:r w:rsidRPr="008842D4">
        <w:rPr>
          <w:sz w:val="28"/>
          <w:szCs w:val="28"/>
        </w:rPr>
        <w:t>сельскохозяйственны</w:t>
      </w:r>
      <w:r>
        <w:rPr>
          <w:sz w:val="28"/>
          <w:szCs w:val="28"/>
        </w:rPr>
        <w:t>е</w:t>
      </w:r>
      <w:r w:rsidRPr="008842D4">
        <w:rPr>
          <w:sz w:val="28"/>
          <w:szCs w:val="28"/>
        </w:rPr>
        <w:t xml:space="preserve"> кредитны</w:t>
      </w:r>
      <w:r>
        <w:rPr>
          <w:sz w:val="28"/>
          <w:szCs w:val="28"/>
        </w:rPr>
        <w:t>е</w:t>
      </w:r>
      <w:r w:rsidRPr="008842D4">
        <w:rPr>
          <w:sz w:val="28"/>
          <w:szCs w:val="28"/>
        </w:rPr>
        <w:t xml:space="preserve"> потребительски</w:t>
      </w:r>
      <w:r>
        <w:rPr>
          <w:sz w:val="28"/>
          <w:szCs w:val="28"/>
        </w:rPr>
        <w:t>е</w:t>
      </w:r>
      <w:r w:rsidRPr="008842D4">
        <w:rPr>
          <w:sz w:val="28"/>
          <w:szCs w:val="28"/>
        </w:rPr>
        <w:t xml:space="preserve"> кооператив</w:t>
      </w:r>
      <w:r>
        <w:rPr>
          <w:sz w:val="28"/>
          <w:szCs w:val="28"/>
        </w:rPr>
        <w:t>ы;</w:t>
      </w:r>
    </w:p>
    <w:p w:rsidR="00ED242A" w:rsidRDefault="00AF5304" w:rsidP="00D26227">
      <w:pPr>
        <w:spacing w:line="360" w:lineRule="auto"/>
        <w:ind w:firstLine="709"/>
        <w:jc w:val="both"/>
        <w:rPr>
          <w:sz w:val="28"/>
          <w:szCs w:val="28"/>
        </w:rPr>
      </w:pPr>
      <w:r w:rsidRPr="00AF5304">
        <w:rPr>
          <w:sz w:val="28"/>
          <w:szCs w:val="28"/>
        </w:rPr>
        <w:t>кредитны</w:t>
      </w:r>
      <w:r>
        <w:rPr>
          <w:sz w:val="28"/>
          <w:szCs w:val="28"/>
        </w:rPr>
        <w:t>е</w:t>
      </w:r>
      <w:r w:rsidRPr="00AF5304">
        <w:rPr>
          <w:sz w:val="28"/>
          <w:szCs w:val="28"/>
        </w:rPr>
        <w:t xml:space="preserve"> договор</w:t>
      </w:r>
      <w:r>
        <w:rPr>
          <w:sz w:val="28"/>
          <w:szCs w:val="28"/>
        </w:rPr>
        <w:t>ы</w:t>
      </w:r>
      <w:r w:rsidRPr="00AF5304">
        <w:rPr>
          <w:sz w:val="28"/>
          <w:szCs w:val="28"/>
        </w:rPr>
        <w:t xml:space="preserve"> (договор</w:t>
      </w:r>
      <w:r>
        <w:rPr>
          <w:sz w:val="28"/>
          <w:szCs w:val="28"/>
        </w:rPr>
        <w:t>ы</w:t>
      </w:r>
      <w:r w:rsidRPr="00AF5304">
        <w:rPr>
          <w:sz w:val="28"/>
          <w:szCs w:val="28"/>
        </w:rPr>
        <w:t xml:space="preserve"> займа)</w:t>
      </w:r>
      <w:r>
        <w:rPr>
          <w:sz w:val="28"/>
          <w:szCs w:val="28"/>
        </w:rPr>
        <w:t xml:space="preserve"> –</w:t>
      </w:r>
      <w:r w:rsidR="005F6403">
        <w:rPr>
          <w:sz w:val="28"/>
          <w:szCs w:val="28"/>
        </w:rPr>
        <w:t xml:space="preserve"> </w:t>
      </w:r>
      <w:r w:rsidRPr="00AF5304">
        <w:rPr>
          <w:sz w:val="28"/>
          <w:szCs w:val="28"/>
        </w:rPr>
        <w:t>кредитны</w:t>
      </w:r>
      <w:r>
        <w:rPr>
          <w:sz w:val="28"/>
          <w:szCs w:val="28"/>
        </w:rPr>
        <w:t>е</w:t>
      </w:r>
      <w:r w:rsidRPr="00AF5304">
        <w:rPr>
          <w:sz w:val="28"/>
          <w:szCs w:val="28"/>
        </w:rPr>
        <w:t xml:space="preserve"> догово</w:t>
      </w:r>
      <w:r>
        <w:rPr>
          <w:sz w:val="28"/>
          <w:szCs w:val="28"/>
        </w:rPr>
        <w:t xml:space="preserve">ры </w:t>
      </w:r>
      <w:r w:rsidR="005F6403">
        <w:rPr>
          <w:sz w:val="28"/>
          <w:szCs w:val="28"/>
        </w:rPr>
        <w:br/>
      </w:r>
      <w:r>
        <w:rPr>
          <w:sz w:val="28"/>
          <w:szCs w:val="28"/>
        </w:rPr>
        <w:t>и</w:t>
      </w:r>
      <w:r w:rsidRPr="00AF5304">
        <w:rPr>
          <w:sz w:val="28"/>
          <w:szCs w:val="28"/>
        </w:rPr>
        <w:t xml:space="preserve"> договор</w:t>
      </w:r>
      <w:r>
        <w:rPr>
          <w:sz w:val="28"/>
          <w:szCs w:val="28"/>
        </w:rPr>
        <w:t>ы</w:t>
      </w:r>
      <w:r w:rsidR="002D20B0">
        <w:rPr>
          <w:sz w:val="28"/>
          <w:szCs w:val="28"/>
        </w:rPr>
        <w:t xml:space="preserve"> займа</w:t>
      </w:r>
      <w:r w:rsidR="005F6403">
        <w:rPr>
          <w:sz w:val="28"/>
          <w:szCs w:val="28"/>
        </w:rPr>
        <w:t>,</w:t>
      </w:r>
      <w:r w:rsidR="005F6403" w:rsidRPr="005F6403">
        <w:rPr>
          <w:sz w:val="28"/>
          <w:szCs w:val="28"/>
        </w:rPr>
        <w:t xml:space="preserve"> </w:t>
      </w:r>
      <w:r w:rsidR="005F6403" w:rsidRPr="00AF5304">
        <w:rPr>
          <w:sz w:val="28"/>
          <w:szCs w:val="28"/>
        </w:rPr>
        <w:t>заключен</w:t>
      </w:r>
      <w:r w:rsidR="005F6403">
        <w:rPr>
          <w:sz w:val="28"/>
          <w:szCs w:val="28"/>
        </w:rPr>
        <w:t xml:space="preserve">ные </w:t>
      </w:r>
      <w:r w:rsidR="005F6403" w:rsidRPr="005F6403">
        <w:rPr>
          <w:sz w:val="28"/>
          <w:szCs w:val="28"/>
        </w:rPr>
        <w:t>для реализации инвестиционных проектов</w:t>
      </w:r>
      <w:r w:rsidR="002D20B0">
        <w:rPr>
          <w:sz w:val="28"/>
          <w:szCs w:val="28"/>
        </w:rPr>
        <w:t>;</w:t>
      </w:r>
    </w:p>
    <w:p w:rsidR="00807065" w:rsidRDefault="00807065" w:rsidP="00D26227">
      <w:pPr>
        <w:spacing w:line="360" w:lineRule="auto"/>
        <w:ind w:firstLine="709"/>
        <w:jc w:val="both"/>
        <w:rPr>
          <w:sz w:val="28"/>
          <w:szCs w:val="28"/>
        </w:rPr>
      </w:pPr>
      <w:r>
        <w:rPr>
          <w:sz w:val="28"/>
          <w:szCs w:val="28"/>
        </w:rPr>
        <w:t xml:space="preserve">кредиты (займы) – </w:t>
      </w:r>
      <w:r w:rsidRPr="00807065">
        <w:rPr>
          <w:sz w:val="28"/>
          <w:szCs w:val="28"/>
        </w:rPr>
        <w:t>инвестиционны</w:t>
      </w:r>
      <w:r>
        <w:rPr>
          <w:sz w:val="28"/>
          <w:szCs w:val="28"/>
        </w:rPr>
        <w:t>е</w:t>
      </w:r>
      <w:r w:rsidRPr="00807065">
        <w:rPr>
          <w:sz w:val="28"/>
          <w:szCs w:val="28"/>
        </w:rPr>
        <w:t xml:space="preserve"> кредит</w:t>
      </w:r>
      <w:r>
        <w:rPr>
          <w:sz w:val="28"/>
          <w:szCs w:val="28"/>
        </w:rPr>
        <w:t>ы</w:t>
      </w:r>
      <w:r w:rsidR="005B2C73" w:rsidRPr="005B2C73">
        <w:rPr>
          <w:sz w:val="28"/>
          <w:szCs w:val="28"/>
        </w:rPr>
        <w:t xml:space="preserve"> </w:t>
      </w:r>
      <w:r w:rsidR="005B2C73" w:rsidRPr="00807065">
        <w:rPr>
          <w:sz w:val="28"/>
          <w:szCs w:val="28"/>
        </w:rPr>
        <w:t>и займ</w:t>
      </w:r>
      <w:r w:rsidR="005B2C73">
        <w:rPr>
          <w:sz w:val="28"/>
          <w:szCs w:val="28"/>
        </w:rPr>
        <w:t>ы</w:t>
      </w:r>
      <w:r w:rsidRPr="00807065">
        <w:rPr>
          <w:sz w:val="28"/>
          <w:szCs w:val="28"/>
        </w:rPr>
        <w:t>, полученны</w:t>
      </w:r>
      <w:r w:rsidR="008842D4">
        <w:rPr>
          <w:sz w:val="28"/>
          <w:szCs w:val="28"/>
        </w:rPr>
        <w:t>е</w:t>
      </w:r>
      <w:r w:rsidRPr="00807065">
        <w:rPr>
          <w:sz w:val="28"/>
          <w:szCs w:val="28"/>
        </w:rPr>
        <w:t xml:space="preserve"> </w:t>
      </w:r>
      <w:r w:rsidR="005B2C73">
        <w:rPr>
          <w:sz w:val="28"/>
          <w:szCs w:val="28"/>
        </w:rPr>
        <w:br/>
      </w:r>
      <w:r w:rsidR="002D20B0" w:rsidRPr="002D20B0">
        <w:rPr>
          <w:sz w:val="28"/>
          <w:szCs w:val="28"/>
        </w:rPr>
        <w:lastRenderedPageBreak/>
        <w:t>при заключении кредитны</w:t>
      </w:r>
      <w:r w:rsidR="002D20B0">
        <w:rPr>
          <w:sz w:val="28"/>
          <w:szCs w:val="28"/>
        </w:rPr>
        <w:t>х</w:t>
      </w:r>
      <w:r w:rsidR="002D20B0" w:rsidRPr="002D20B0">
        <w:rPr>
          <w:sz w:val="28"/>
          <w:szCs w:val="28"/>
        </w:rPr>
        <w:t xml:space="preserve"> договор</w:t>
      </w:r>
      <w:r w:rsidR="002D20B0">
        <w:rPr>
          <w:sz w:val="28"/>
          <w:szCs w:val="28"/>
        </w:rPr>
        <w:t>ов</w:t>
      </w:r>
      <w:r w:rsidR="002D20B0" w:rsidRPr="002D20B0">
        <w:rPr>
          <w:sz w:val="28"/>
          <w:szCs w:val="28"/>
        </w:rPr>
        <w:t xml:space="preserve"> (договор</w:t>
      </w:r>
      <w:r w:rsidR="002D20B0">
        <w:rPr>
          <w:sz w:val="28"/>
          <w:szCs w:val="28"/>
        </w:rPr>
        <w:t>ов</w:t>
      </w:r>
      <w:r w:rsidR="002D20B0" w:rsidRPr="002D20B0">
        <w:rPr>
          <w:sz w:val="28"/>
          <w:szCs w:val="28"/>
        </w:rPr>
        <w:t xml:space="preserve"> займа)</w:t>
      </w:r>
      <w:r w:rsidR="002D20B0">
        <w:rPr>
          <w:sz w:val="28"/>
          <w:szCs w:val="28"/>
        </w:rPr>
        <w:t xml:space="preserve"> </w:t>
      </w:r>
      <w:r w:rsidR="005B2C73">
        <w:rPr>
          <w:sz w:val="28"/>
          <w:szCs w:val="28"/>
        </w:rPr>
        <w:t>в кредитных организациях</w:t>
      </w:r>
      <w:r w:rsidR="001930D1">
        <w:rPr>
          <w:sz w:val="28"/>
          <w:szCs w:val="28"/>
        </w:rPr>
        <w:t>.</w:t>
      </w:r>
    </w:p>
    <w:p w:rsidR="00C46659" w:rsidRPr="008F76EC" w:rsidRDefault="00C46659" w:rsidP="00D26227">
      <w:pPr>
        <w:pStyle w:val="a7"/>
        <w:numPr>
          <w:ilvl w:val="1"/>
          <w:numId w:val="27"/>
        </w:numPr>
        <w:spacing w:line="360" w:lineRule="auto"/>
        <w:ind w:left="0" w:firstLine="709"/>
        <w:jc w:val="both"/>
        <w:rPr>
          <w:sz w:val="28"/>
          <w:szCs w:val="28"/>
        </w:rPr>
      </w:pPr>
      <w:r w:rsidRPr="008F76EC">
        <w:rPr>
          <w:sz w:val="28"/>
          <w:szCs w:val="28"/>
        </w:rPr>
        <w:t xml:space="preserve">Субсидии предоставляются </w:t>
      </w:r>
      <w:r>
        <w:rPr>
          <w:sz w:val="28"/>
          <w:szCs w:val="28"/>
        </w:rPr>
        <w:t xml:space="preserve">в целях создания условий </w:t>
      </w:r>
      <w:r>
        <w:rPr>
          <w:sz w:val="28"/>
          <w:szCs w:val="28"/>
        </w:rPr>
        <w:br/>
        <w:t xml:space="preserve">для </w:t>
      </w:r>
      <w:r w:rsidRPr="00FD3DBC">
        <w:rPr>
          <w:sz w:val="28"/>
          <w:szCs w:val="28"/>
        </w:rPr>
        <w:t>привлечения инвестиций в агропромышленный комплекс</w:t>
      </w:r>
      <w:r>
        <w:rPr>
          <w:sz w:val="28"/>
          <w:szCs w:val="28"/>
        </w:rPr>
        <w:t xml:space="preserve"> Кировской области.</w:t>
      </w:r>
    </w:p>
    <w:p w:rsidR="00505178" w:rsidRDefault="00505178" w:rsidP="00D26227">
      <w:pPr>
        <w:pStyle w:val="a7"/>
        <w:numPr>
          <w:ilvl w:val="1"/>
          <w:numId w:val="27"/>
        </w:numPr>
        <w:spacing w:line="360" w:lineRule="auto"/>
        <w:ind w:left="0" w:firstLine="709"/>
        <w:jc w:val="both"/>
        <w:rPr>
          <w:sz w:val="28"/>
          <w:szCs w:val="28"/>
        </w:rPr>
      </w:pPr>
      <w:r w:rsidRPr="00135CE0">
        <w:rPr>
          <w:sz w:val="28"/>
          <w:szCs w:val="28"/>
        </w:rPr>
        <w:t xml:space="preserve">Субсидии предоставляются </w:t>
      </w:r>
      <w:r w:rsidR="00336EE7">
        <w:rPr>
          <w:sz w:val="28"/>
          <w:szCs w:val="28"/>
        </w:rPr>
        <w:t>в рамках реализации</w:t>
      </w:r>
      <w:r w:rsidRPr="00135CE0">
        <w:rPr>
          <w:sz w:val="28"/>
          <w:szCs w:val="28"/>
        </w:rPr>
        <w:t xml:space="preserve"> регионального проекта </w:t>
      </w:r>
      <w:r>
        <w:rPr>
          <w:sz w:val="28"/>
          <w:szCs w:val="28"/>
        </w:rPr>
        <w:t>«</w:t>
      </w:r>
      <w:r w:rsidRPr="00135CE0">
        <w:rPr>
          <w:sz w:val="28"/>
          <w:szCs w:val="28"/>
        </w:rPr>
        <w:t>Развитие отраслей агропромышленного комплекса Кировской области</w:t>
      </w:r>
      <w:r>
        <w:rPr>
          <w:sz w:val="28"/>
          <w:szCs w:val="28"/>
        </w:rPr>
        <w:t>»</w:t>
      </w:r>
      <w:r w:rsidRPr="00135CE0">
        <w:rPr>
          <w:sz w:val="28"/>
          <w:szCs w:val="28"/>
        </w:rPr>
        <w:t xml:space="preserve"> государственной программы Кировской области</w:t>
      </w:r>
      <w:r w:rsidRPr="005E6D83">
        <w:rPr>
          <w:sz w:val="28"/>
          <w:szCs w:val="28"/>
        </w:rPr>
        <w:t xml:space="preserve"> </w:t>
      </w:r>
      <w:r>
        <w:rPr>
          <w:sz w:val="28"/>
          <w:szCs w:val="28"/>
        </w:rPr>
        <w:t>«</w:t>
      </w:r>
      <w:r w:rsidRPr="005E6D83">
        <w:rPr>
          <w:sz w:val="28"/>
          <w:szCs w:val="28"/>
        </w:rPr>
        <w:t>Развитие агропромышленного комплекса</w:t>
      </w:r>
      <w:r>
        <w:rPr>
          <w:sz w:val="28"/>
          <w:szCs w:val="28"/>
        </w:rPr>
        <w:t>»</w:t>
      </w:r>
      <w:r w:rsidRPr="005E6D83">
        <w:rPr>
          <w:sz w:val="28"/>
          <w:szCs w:val="28"/>
        </w:rPr>
        <w:t xml:space="preserve">, утвержденной постановлением Правительства Кировской области от 15.12.2023 № 696-П </w:t>
      </w:r>
      <w:r>
        <w:rPr>
          <w:sz w:val="28"/>
          <w:szCs w:val="28"/>
        </w:rPr>
        <w:t>«</w:t>
      </w:r>
      <w:r w:rsidRPr="005E6D83">
        <w:rPr>
          <w:sz w:val="28"/>
          <w:szCs w:val="28"/>
        </w:rPr>
        <w:t xml:space="preserve">Об утверждении государственной программы Кировской области </w:t>
      </w:r>
      <w:r>
        <w:rPr>
          <w:sz w:val="28"/>
          <w:szCs w:val="28"/>
        </w:rPr>
        <w:t>«</w:t>
      </w:r>
      <w:r w:rsidRPr="005E6D83">
        <w:rPr>
          <w:sz w:val="28"/>
          <w:szCs w:val="28"/>
        </w:rPr>
        <w:t>Развитие агропромышленного комплекса</w:t>
      </w:r>
      <w:r>
        <w:rPr>
          <w:sz w:val="28"/>
          <w:szCs w:val="28"/>
        </w:rPr>
        <w:t>».</w:t>
      </w:r>
    </w:p>
    <w:p w:rsidR="00584128" w:rsidRPr="00B278C8" w:rsidRDefault="00AD1EBA" w:rsidP="00D26227">
      <w:pPr>
        <w:pStyle w:val="a7"/>
        <w:numPr>
          <w:ilvl w:val="1"/>
          <w:numId w:val="27"/>
        </w:numPr>
        <w:spacing w:line="360" w:lineRule="auto"/>
        <w:ind w:left="0" w:firstLine="709"/>
        <w:jc w:val="both"/>
        <w:rPr>
          <w:sz w:val="28"/>
          <w:szCs w:val="28"/>
        </w:rPr>
      </w:pPr>
      <w:r w:rsidRPr="00B278C8">
        <w:rPr>
          <w:sz w:val="28"/>
          <w:szCs w:val="28"/>
        </w:rPr>
        <w:t>Предоставление субсидий осуществляется министерством</w:t>
      </w:r>
      <w:r w:rsidRPr="00AD1EBA">
        <w:rPr>
          <w:sz w:val="28"/>
          <w:szCs w:val="28"/>
        </w:rPr>
        <w:t xml:space="preserve"> сельского хозяйства и продовольствия Кировской области (далее </w:t>
      </w:r>
      <w:r>
        <w:rPr>
          <w:sz w:val="28"/>
          <w:szCs w:val="28"/>
        </w:rPr>
        <w:t>–</w:t>
      </w:r>
      <w:r w:rsidRPr="00AD1EBA">
        <w:rPr>
          <w:sz w:val="28"/>
          <w:szCs w:val="28"/>
        </w:rPr>
        <w:t xml:space="preserve"> министерство) в пределах бюджетных ассигнований, предусмотренных </w:t>
      </w:r>
      <w:r w:rsidR="00B64CE6">
        <w:rPr>
          <w:sz w:val="28"/>
          <w:szCs w:val="28"/>
        </w:rPr>
        <w:br/>
      </w:r>
      <w:r w:rsidRPr="00AD1EBA">
        <w:rPr>
          <w:sz w:val="28"/>
          <w:szCs w:val="28"/>
        </w:rPr>
        <w:t xml:space="preserve">в областном бюджете на соответствующий финансовый год, и лимитов бюджетных обязательств, доведенных в установленном порядке </w:t>
      </w:r>
      <w:r w:rsidR="00B64CE6">
        <w:rPr>
          <w:sz w:val="28"/>
          <w:szCs w:val="28"/>
        </w:rPr>
        <w:br/>
      </w:r>
      <w:r w:rsidRPr="00B278C8">
        <w:rPr>
          <w:sz w:val="28"/>
          <w:szCs w:val="28"/>
        </w:rPr>
        <w:t>до министерства</w:t>
      </w:r>
      <w:r w:rsidR="007902B6" w:rsidRPr="00B278C8">
        <w:rPr>
          <w:sz w:val="28"/>
          <w:szCs w:val="28"/>
        </w:rPr>
        <w:t xml:space="preserve"> на предоставление субсидий</w:t>
      </w:r>
      <w:r w:rsidR="00835175" w:rsidRPr="00B278C8">
        <w:rPr>
          <w:sz w:val="28"/>
          <w:szCs w:val="28"/>
        </w:rPr>
        <w:t>.</w:t>
      </w:r>
    </w:p>
    <w:p w:rsidR="00AD1EBA" w:rsidRDefault="00AD1EBA" w:rsidP="00D26227">
      <w:pPr>
        <w:pStyle w:val="a7"/>
        <w:numPr>
          <w:ilvl w:val="1"/>
          <w:numId w:val="27"/>
        </w:numPr>
        <w:tabs>
          <w:tab w:val="left" w:pos="1418"/>
        </w:tabs>
        <w:spacing w:line="360" w:lineRule="auto"/>
        <w:ind w:left="0" w:firstLine="709"/>
        <w:jc w:val="both"/>
        <w:rPr>
          <w:sz w:val="28"/>
          <w:szCs w:val="28"/>
        </w:rPr>
      </w:pPr>
      <w:r w:rsidRPr="009901C8">
        <w:rPr>
          <w:sz w:val="28"/>
          <w:szCs w:val="28"/>
        </w:rPr>
        <w:t xml:space="preserve">Право на получение субсидий имеют </w:t>
      </w:r>
      <w:r>
        <w:rPr>
          <w:sz w:val="28"/>
          <w:szCs w:val="28"/>
        </w:rPr>
        <w:t xml:space="preserve">сельскохозяйственные товаропроизводители, </w:t>
      </w:r>
      <w:r w:rsidRPr="009901C8">
        <w:rPr>
          <w:sz w:val="28"/>
          <w:szCs w:val="28"/>
        </w:rPr>
        <w:t xml:space="preserve">соответствующие требованиям части 1 статьи 3 Федерального закона от 29.12.2006 № 264-ФЗ </w:t>
      </w:r>
      <w:r>
        <w:rPr>
          <w:sz w:val="28"/>
          <w:szCs w:val="28"/>
        </w:rPr>
        <w:t>«</w:t>
      </w:r>
      <w:r w:rsidRPr="009901C8">
        <w:rPr>
          <w:sz w:val="28"/>
          <w:szCs w:val="28"/>
        </w:rPr>
        <w:t>О развитии сельского хозяйства</w:t>
      </w:r>
      <w:r>
        <w:rPr>
          <w:sz w:val="28"/>
          <w:szCs w:val="28"/>
        </w:rPr>
        <w:t>»,</w:t>
      </w:r>
      <w:r w:rsidRPr="009901C8">
        <w:rPr>
          <w:sz w:val="28"/>
          <w:szCs w:val="28"/>
        </w:rPr>
        <w:t xml:space="preserve"> зарегистрированные на территории Российской Федерации </w:t>
      </w:r>
      <w:r>
        <w:rPr>
          <w:sz w:val="28"/>
          <w:szCs w:val="28"/>
        </w:rPr>
        <w:br/>
      </w:r>
      <w:r w:rsidRPr="009901C8">
        <w:rPr>
          <w:sz w:val="28"/>
          <w:szCs w:val="28"/>
        </w:rPr>
        <w:t>и осуществляющие деятельность на территории Кировской области,</w:t>
      </w:r>
      <w:r>
        <w:rPr>
          <w:sz w:val="28"/>
          <w:szCs w:val="28"/>
        </w:rPr>
        <w:t xml:space="preserve"> </w:t>
      </w:r>
      <w:r w:rsidRPr="009901C8">
        <w:rPr>
          <w:sz w:val="28"/>
          <w:szCs w:val="28"/>
        </w:rPr>
        <w:t xml:space="preserve">получившие </w:t>
      </w:r>
      <w:r w:rsidRPr="00060C22">
        <w:rPr>
          <w:sz w:val="28"/>
          <w:szCs w:val="28"/>
        </w:rPr>
        <w:t>кредиты (займы)</w:t>
      </w:r>
      <w:r>
        <w:rPr>
          <w:sz w:val="28"/>
          <w:szCs w:val="28"/>
        </w:rPr>
        <w:t xml:space="preserve"> (далее – заемщики).</w:t>
      </w:r>
    </w:p>
    <w:p w:rsidR="009E2A85" w:rsidRDefault="00C46659" w:rsidP="00D26227">
      <w:pPr>
        <w:pStyle w:val="a7"/>
        <w:widowControl/>
        <w:numPr>
          <w:ilvl w:val="1"/>
          <w:numId w:val="27"/>
        </w:numPr>
        <w:tabs>
          <w:tab w:val="left" w:pos="1418"/>
        </w:tabs>
        <w:autoSpaceDE/>
        <w:autoSpaceDN/>
        <w:adjustRightInd/>
        <w:spacing w:after="200" w:line="360" w:lineRule="auto"/>
        <w:ind w:left="0" w:firstLine="709"/>
        <w:jc w:val="both"/>
        <w:rPr>
          <w:sz w:val="28"/>
          <w:szCs w:val="28"/>
        </w:rPr>
      </w:pPr>
      <w:r w:rsidRPr="00D26227">
        <w:rPr>
          <w:sz w:val="28"/>
          <w:szCs w:val="28"/>
        </w:rPr>
        <w:t>Информация</w:t>
      </w:r>
      <w:r w:rsidR="002E1788" w:rsidRPr="00D26227">
        <w:rPr>
          <w:sz w:val="28"/>
          <w:szCs w:val="28"/>
        </w:rPr>
        <w:t xml:space="preserve"> о субсидиях размеща</w:t>
      </w:r>
      <w:r w:rsidRPr="00D26227">
        <w:rPr>
          <w:sz w:val="28"/>
          <w:szCs w:val="28"/>
        </w:rPr>
        <w:t>е</w:t>
      </w:r>
      <w:r w:rsidR="002E1788" w:rsidRPr="00D26227">
        <w:rPr>
          <w:sz w:val="28"/>
          <w:szCs w:val="28"/>
        </w:rPr>
        <w:t xml:space="preserve">тся на едином портале бюджетной системы Российской Федерации в информационно-телекоммуникационной сети </w:t>
      </w:r>
      <w:r w:rsidR="00511BBC" w:rsidRPr="00D26227">
        <w:rPr>
          <w:sz w:val="28"/>
          <w:szCs w:val="28"/>
        </w:rPr>
        <w:t>«</w:t>
      </w:r>
      <w:r w:rsidR="002E1788" w:rsidRPr="00D26227">
        <w:rPr>
          <w:sz w:val="28"/>
          <w:szCs w:val="28"/>
        </w:rPr>
        <w:t>Интернет</w:t>
      </w:r>
      <w:r w:rsidR="00511BBC" w:rsidRPr="00D26227">
        <w:rPr>
          <w:sz w:val="28"/>
          <w:szCs w:val="28"/>
        </w:rPr>
        <w:t>»</w:t>
      </w:r>
      <w:r w:rsidR="002E1788" w:rsidRPr="00D26227">
        <w:rPr>
          <w:sz w:val="28"/>
          <w:szCs w:val="28"/>
        </w:rPr>
        <w:t xml:space="preserve"> (далее – единый портал) в порядке, установленном Министерством финансов Российской Федерации</w:t>
      </w:r>
      <w:r w:rsidR="00D04A66" w:rsidRPr="00D26227">
        <w:rPr>
          <w:sz w:val="28"/>
          <w:szCs w:val="28"/>
        </w:rPr>
        <w:t>.</w:t>
      </w:r>
    </w:p>
    <w:p w:rsidR="00D26227" w:rsidRDefault="00D26227" w:rsidP="00D26227">
      <w:pPr>
        <w:pStyle w:val="a7"/>
        <w:widowControl/>
        <w:tabs>
          <w:tab w:val="left" w:pos="1418"/>
        </w:tabs>
        <w:autoSpaceDE/>
        <w:autoSpaceDN/>
        <w:adjustRightInd/>
        <w:spacing w:after="200" w:line="276" w:lineRule="auto"/>
        <w:ind w:left="709"/>
        <w:jc w:val="both"/>
        <w:rPr>
          <w:sz w:val="28"/>
          <w:szCs w:val="28"/>
        </w:rPr>
      </w:pPr>
    </w:p>
    <w:p w:rsidR="00D26227" w:rsidRPr="00D26227" w:rsidRDefault="00D26227" w:rsidP="00D26227">
      <w:pPr>
        <w:pStyle w:val="a7"/>
        <w:widowControl/>
        <w:tabs>
          <w:tab w:val="left" w:pos="1418"/>
        </w:tabs>
        <w:autoSpaceDE/>
        <w:autoSpaceDN/>
        <w:adjustRightInd/>
        <w:spacing w:after="200" w:line="276" w:lineRule="auto"/>
        <w:ind w:left="709"/>
        <w:jc w:val="both"/>
        <w:rPr>
          <w:sz w:val="28"/>
          <w:szCs w:val="28"/>
        </w:rPr>
      </w:pPr>
    </w:p>
    <w:p w:rsidR="00D809C8" w:rsidRDefault="00D809C8" w:rsidP="00D809C8">
      <w:pPr>
        <w:pStyle w:val="a7"/>
        <w:numPr>
          <w:ilvl w:val="0"/>
          <w:numId w:val="27"/>
        </w:numPr>
        <w:ind w:left="1276" w:hanging="567"/>
        <w:contextualSpacing w:val="0"/>
        <w:jc w:val="both"/>
        <w:rPr>
          <w:b/>
          <w:sz w:val="28"/>
          <w:szCs w:val="28"/>
        </w:rPr>
      </w:pPr>
      <w:r>
        <w:rPr>
          <w:b/>
          <w:sz w:val="28"/>
          <w:szCs w:val="28"/>
        </w:rPr>
        <w:lastRenderedPageBreak/>
        <w:t>Порядок проведения отбора заемщиков для предоставления</w:t>
      </w:r>
      <w:r w:rsidRPr="00D04A66">
        <w:rPr>
          <w:b/>
          <w:sz w:val="28"/>
          <w:szCs w:val="28"/>
        </w:rPr>
        <w:t xml:space="preserve"> субсидий</w:t>
      </w:r>
    </w:p>
    <w:p w:rsidR="00D809C8" w:rsidRPr="00C76E8F" w:rsidRDefault="00D809C8" w:rsidP="00D809C8">
      <w:pPr>
        <w:pStyle w:val="a7"/>
        <w:tabs>
          <w:tab w:val="left" w:pos="1134"/>
          <w:tab w:val="left" w:pos="1418"/>
        </w:tabs>
        <w:ind w:left="709"/>
        <w:contextualSpacing w:val="0"/>
        <w:jc w:val="both"/>
        <w:rPr>
          <w:sz w:val="28"/>
          <w:szCs w:val="28"/>
        </w:rPr>
      </w:pPr>
    </w:p>
    <w:p w:rsidR="00D809C8" w:rsidRDefault="00D809C8" w:rsidP="00E52A76">
      <w:pPr>
        <w:pStyle w:val="a7"/>
        <w:numPr>
          <w:ilvl w:val="1"/>
          <w:numId w:val="27"/>
        </w:numPr>
        <w:spacing w:line="360" w:lineRule="auto"/>
        <w:ind w:left="0" w:firstLine="709"/>
        <w:contextualSpacing w:val="0"/>
        <w:jc w:val="both"/>
        <w:rPr>
          <w:sz w:val="28"/>
          <w:szCs w:val="28"/>
        </w:rPr>
      </w:pPr>
      <w:r>
        <w:rPr>
          <w:sz w:val="28"/>
          <w:szCs w:val="28"/>
        </w:rPr>
        <w:t>О</w:t>
      </w:r>
      <w:r w:rsidRPr="001348DD">
        <w:rPr>
          <w:sz w:val="28"/>
          <w:szCs w:val="28"/>
        </w:rPr>
        <w:t xml:space="preserve">тбор </w:t>
      </w:r>
      <w:r>
        <w:rPr>
          <w:sz w:val="28"/>
          <w:szCs w:val="28"/>
        </w:rPr>
        <w:t>заемщиков</w:t>
      </w:r>
      <w:r w:rsidRPr="001348DD">
        <w:rPr>
          <w:sz w:val="28"/>
          <w:szCs w:val="28"/>
        </w:rPr>
        <w:t xml:space="preserve"> для предоставления субсидий из областного бюджета на возмещение части затрат на уплату процентов по кредитным договорам (договорам займа</w:t>
      </w:r>
      <w:r>
        <w:rPr>
          <w:sz w:val="28"/>
          <w:szCs w:val="28"/>
        </w:rPr>
        <w:t>)</w:t>
      </w:r>
      <w:r w:rsidRPr="001348DD">
        <w:rPr>
          <w:sz w:val="28"/>
          <w:szCs w:val="28"/>
        </w:rPr>
        <w:t xml:space="preserve"> (далее </w:t>
      </w:r>
      <w:r>
        <w:rPr>
          <w:sz w:val="28"/>
          <w:szCs w:val="28"/>
        </w:rPr>
        <w:t>–</w:t>
      </w:r>
      <w:r w:rsidRPr="001348DD">
        <w:rPr>
          <w:sz w:val="28"/>
          <w:szCs w:val="28"/>
        </w:rPr>
        <w:t xml:space="preserve"> отбор) осуществляется </w:t>
      </w:r>
      <w:r>
        <w:rPr>
          <w:sz w:val="28"/>
          <w:szCs w:val="28"/>
        </w:rPr>
        <w:t xml:space="preserve">министерством </w:t>
      </w:r>
      <w:r w:rsidRPr="001348DD">
        <w:rPr>
          <w:sz w:val="28"/>
          <w:szCs w:val="28"/>
        </w:rPr>
        <w:t>способом запроса предложений.</w:t>
      </w:r>
    </w:p>
    <w:p w:rsidR="00D809C8" w:rsidRPr="0092637B" w:rsidRDefault="00D809C8" w:rsidP="00E52A76">
      <w:pPr>
        <w:pStyle w:val="a7"/>
        <w:numPr>
          <w:ilvl w:val="1"/>
          <w:numId w:val="27"/>
        </w:numPr>
        <w:spacing w:line="360" w:lineRule="auto"/>
        <w:ind w:left="0" w:firstLine="709"/>
        <w:jc w:val="both"/>
        <w:rPr>
          <w:sz w:val="28"/>
          <w:szCs w:val="28"/>
        </w:rPr>
      </w:pPr>
      <w:r w:rsidRPr="0092637B">
        <w:rPr>
          <w:sz w:val="28"/>
          <w:szCs w:val="28"/>
        </w:rPr>
        <w:t xml:space="preserve">Отбор проводится в государственной интегрированной информационной системе управления общественными финансами </w:t>
      </w:r>
      <w:r>
        <w:rPr>
          <w:sz w:val="28"/>
          <w:szCs w:val="28"/>
        </w:rPr>
        <w:t>«</w:t>
      </w:r>
      <w:r w:rsidRPr="0092637B">
        <w:rPr>
          <w:sz w:val="28"/>
          <w:szCs w:val="28"/>
        </w:rPr>
        <w:t>Электронный бюджет</w:t>
      </w:r>
      <w:r>
        <w:rPr>
          <w:sz w:val="28"/>
          <w:szCs w:val="28"/>
        </w:rPr>
        <w:t>»</w:t>
      </w:r>
      <w:r w:rsidRPr="0092637B">
        <w:rPr>
          <w:sz w:val="28"/>
          <w:szCs w:val="28"/>
        </w:rPr>
        <w:t xml:space="preserve"> (далее </w:t>
      </w:r>
      <w:r>
        <w:rPr>
          <w:sz w:val="28"/>
          <w:szCs w:val="28"/>
        </w:rPr>
        <w:t>–</w:t>
      </w:r>
      <w:r w:rsidRPr="0092637B">
        <w:rPr>
          <w:sz w:val="28"/>
          <w:szCs w:val="28"/>
        </w:rPr>
        <w:t xml:space="preserve"> система </w:t>
      </w:r>
      <w:r>
        <w:rPr>
          <w:sz w:val="28"/>
          <w:szCs w:val="28"/>
        </w:rPr>
        <w:t>«</w:t>
      </w:r>
      <w:r w:rsidRPr="0092637B">
        <w:rPr>
          <w:sz w:val="28"/>
          <w:szCs w:val="28"/>
        </w:rPr>
        <w:t>Электронный бюджет</w:t>
      </w:r>
      <w:r>
        <w:rPr>
          <w:sz w:val="28"/>
          <w:szCs w:val="28"/>
        </w:rPr>
        <w:t>»</w:t>
      </w:r>
      <w:r w:rsidRPr="0092637B">
        <w:rPr>
          <w:sz w:val="28"/>
          <w:szCs w:val="28"/>
        </w:rPr>
        <w:t xml:space="preserve">). Доступ </w:t>
      </w:r>
      <w:r>
        <w:rPr>
          <w:sz w:val="28"/>
          <w:szCs w:val="28"/>
        </w:rPr>
        <w:br/>
      </w:r>
      <w:r w:rsidRPr="0092637B">
        <w:rPr>
          <w:sz w:val="28"/>
          <w:szCs w:val="28"/>
        </w:rPr>
        <w:t xml:space="preserve">к системе </w:t>
      </w:r>
      <w:r>
        <w:rPr>
          <w:sz w:val="28"/>
          <w:szCs w:val="28"/>
        </w:rPr>
        <w:t>«</w:t>
      </w:r>
      <w:r w:rsidRPr="0092637B">
        <w:rPr>
          <w:sz w:val="28"/>
          <w:szCs w:val="28"/>
        </w:rPr>
        <w:t>Электронный бюджет</w:t>
      </w:r>
      <w:r>
        <w:rPr>
          <w:sz w:val="28"/>
          <w:szCs w:val="28"/>
        </w:rPr>
        <w:t>»</w:t>
      </w:r>
      <w:r w:rsidRPr="0092637B">
        <w:rPr>
          <w:sz w:val="28"/>
          <w:szCs w:val="28"/>
        </w:rPr>
        <w:t xml:space="preserve"> осуществляется с использованием федеральной государственной информационной системы </w:t>
      </w:r>
      <w:r>
        <w:rPr>
          <w:sz w:val="28"/>
          <w:szCs w:val="28"/>
        </w:rPr>
        <w:t>«</w:t>
      </w:r>
      <w:r w:rsidRPr="0092637B">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92637B">
        <w:rPr>
          <w:sz w:val="28"/>
          <w:szCs w:val="28"/>
        </w:rPr>
        <w:t>.</w:t>
      </w:r>
    </w:p>
    <w:p w:rsidR="00D809C8" w:rsidRPr="0092637B" w:rsidRDefault="00D809C8" w:rsidP="00E52A76">
      <w:pPr>
        <w:pStyle w:val="a7"/>
        <w:numPr>
          <w:ilvl w:val="1"/>
          <w:numId w:val="27"/>
        </w:numPr>
        <w:spacing w:line="360" w:lineRule="auto"/>
        <w:ind w:left="0" w:firstLine="709"/>
        <w:jc w:val="both"/>
        <w:rPr>
          <w:sz w:val="28"/>
          <w:szCs w:val="28"/>
        </w:rPr>
      </w:pPr>
      <w:r w:rsidRPr="0092637B">
        <w:rPr>
          <w:sz w:val="28"/>
          <w:szCs w:val="28"/>
        </w:rPr>
        <w:t xml:space="preserve">Взаимодействие министерства с </w:t>
      </w:r>
      <w:r>
        <w:rPr>
          <w:sz w:val="28"/>
          <w:szCs w:val="28"/>
        </w:rPr>
        <w:t>заемщиками</w:t>
      </w:r>
      <w:r w:rsidRPr="0092637B">
        <w:rPr>
          <w:sz w:val="28"/>
          <w:szCs w:val="28"/>
        </w:rPr>
        <w:t xml:space="preserve"> </w:t>
      </w:r>
      <w:r>
        <w:rPr>
          <w:sz w:val="28"/>
          <w:szCs w:val="28"/>
        </w:rPr>
        <w:t>–</w:t>
      </w:r>
      <w:r w:rsidRPr="0092637B">
        <w:rPr>
          <w:sz w:val="28"/>
          <w:szCs w:val="28"/>
        </w:rPr>
        <w:t xml:space="preserve"> участниками отбора осуществляется с использованием документов в электронной форме </w:t>
      </w:r>
      <w:r>
        <w:rPr>
          <w:sz w:val="28"/>
          <w:szCs w:val="28"/>
        </w:rPr>
        <w:br/>
      </w:r>
      <w:r w:rsidRPr="0092637B">
        <w:rPr>
          <w:sz w:val="28"/>
          <w:szCs w:val="28"/>
        </w:rPr>
        <w:t xml:space="preserve">в системе </w:t>
      </w:r>
      <w:r>
        <w:rPr>
          <w:sz w:val="28"/>
          <w:szCs w:val="28"/>
        </w:rPr>
        <w:t>«</w:t>
      </w:r>
      <w:r w:rsidRPr="0092637B">
        <w:rPr>
          <w:sz w:val="28"/>
          <w:szCs w:val="28"/>
        </w:rPr>
        <w:t>Электронный бюджет</w:t>
      </w:r>
      <w:r>
        <w:rPr>
          <w:sz w:val="28"/>
          <w:szCs w:val="28"/>
        </w:rPr>
        <w:t>»</w:t>
      </w:r>
      <w:r w:rsidRPr="0092637B">
        <w:rPr>
          <w:sz w:val="28"/>
          <w:szCs w:val="28"/>
        </w:rPr>
        <w:t>.</w:t>
      </w:r>
    </w:p>
    <w:p w:rsidR="00D809C8" w:rsidRPr="0092637B" w:rsidRDefault="00D809C8" w:rsidP="00E52A76">
      <w:pPr>
        <w:pStyle w:val="a7"/>
        <w:numPr>
          <w:ilvl w:val="1"/>
          <w:numId w:val="27"/>
        </w:numPr>
        <w:spacing w:line="360" w:lineRule="auto"/>
        <w:ind w:left="0" w:firstLine="709"/>
        <w:jc w:val="both"/>
        <w:rPr>
          <w:sz w:val="28"/>
          <w:szCs w:val="28"/>
        </w:rPr>
      </w:pPr>
      <w:r>
        <w:rPr>
          <w:sz w:val="28"/>
          <w:szCs w:val="28"/>
        </w:rPr>
        <w:t>Заемщик</w:t>
      </w:r>
      <w:r w:rsidRPr="0092637B">
        <w:rPr>
          <w:sz w:val="28"/>
          <w:szCs w:val="28"/>
        </w:rPr>
        <w:t xml:space="preserve"> </w:t>
      </w:r>
      <w:r>
        <w:rPr>
          <w:sz w:val="28"/>
          <w:szCs w:val="28"/>
        </w:rPr>
        <w:t>–</w:t>
      </w:r>
      <w:r w:rsidRPr="0092637B">
        <w:rPr>
          <w:sz w:val="28"/>
          <w:szCs w:val="28"/>
        </w:rPr>
        <w:t xml:space="preserve"> участник отбора должен соответствовать следующим требованиям:</w:t>
      </w:r>
    </w:p>
    <w:p w:rsidR="00D809C8" w:rsidRPr="0092637B" w:rsidRDefault="00D809C8" w:rsidP="00E52A76">
      <w:pPr>
        <w:pStyle w:val="a7"/>
        <w:numPr>
          <w:ilvl w:val="2"/>
          <w:numId w:val="27"/>
        </w:numPr>
        <w:spacing w:line="360" w:lineRule="auto"/>
        <w:ind w:left="0" w:firstLine="709"/>
        <w:jc w:val="both"/>
        <w:rPr>
          <w:sz w:val="28"/>
          <w:szCs w:val="28"/>
        </w:rPr>
      </w:pPr>
      <w:r w:rsidRPr="0092637B">
        <w:rPr>
          <w:sz w:val="28"/>
          <w:szCs w:val="28"/>
        </w:rPr>
        <w:t xml:space="preserve">По состоянию на дату рассмотрения заявки на участие в отборе (далее </w:t>
      </w:r>
      <w:r>
        <w:rPr>
          <w:sz w:val="28"/>
          <w:szCs w:val="28"/>
        </w:rPr>
        <w:t>–</w:t>
      </w:r>
      <w:r w:rsidRPr="0092637B">
        <w:rPr>
          <w:sz w:val="28"/>
          <w:szCs w:val="28"/>
        </w:rPr>
        <w:t xml:space="preserve"> заявка):</w:t>
      </w:r>
    </w:p>
    <w:p w:rsidR="00D809C8" w:rsidRPr="0092637B" w:rsidRDefault="00D809C8" w:rsidP="007B5559">
      <w:pPr>
        <w:pStyle w:val="a7"/>
        <w:numPr>
          <w:ilvl w:val="3"/>
          <w:numId w:val="27"/>
        </w:numPr>
        <w:tabs>
          <w:tab w:val="left" w:pos="1701"/>
        </w:tabs>
        <w:spacing w:line="360" w:lineRule="auto"/>
        <w:ind w:left="0" w:firstLine="709"/>
        <w:jc w:val="both"/>
        <w:rPr>
          <w:sz w:val="28"/>
          <w:szCs w:val="28"/>
        </w:rPr>
      </w:pPr>
      <w:r>
        <w:rPr>
          <w:sz w:val="28"/>
          <w:szCs w:val="28"/>
        </w:rPr>
        <w:t>Заемщик</w:t>
      </w:r>
      <w:r w:rsidRPr="0092637B">
        <w:rPr>
          <w:sz w:val="28"/>
          <w:szCs w:val="28"/>
        </w:rPr>
        <w:t xml:space="preserve"> </w:t>
      </w:r>
      <w:r>
        <w:rPr>
          <w:sz w:val="28"/>
          <w:szCs w:val="28"/>
        </w:rPr>
        <w:t>–</w:t>
      </w:r>
      <w:r w:rsidRPr="0092637B">
        <w:rPr>
          <w:sz w:val="28"/>
          <w:szCs w:val="28"/>
        </w:rPr>
        <w:t xml:space="preserve"> у</w:t>
      </w:r>
      <w:r>
        <w:rPr>
          <w:sz w:val="28"/>
          <w:szCs w:val="28"/>
        </w:rPr>
        <w:t>ч</w:t>
      </w:r>
      <w:r w:rsidRPr="0092637B">
        <w:rPr>
          <w:sz w:val="28"/>
          <w:szCs w:val="28"/>
        </w:rPr>
        <w:t xml:space="preserve">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w:t>
      </w:r>
      <w:r>
        <w:rPr>
          <w:sz w:val="28"/>
          <w:szCs w:val="28"/>
        </w:rPr>
        <w:br/>
      </w:r>
      <w:r w:rsidRPr="0092637B">
        <w:rPr>
          <w:sz w:val="28"/>
          <w:szCs w:val="28"/>
        </w:rPr>
        <w:t xml:space="preserve">в Российской Федерации (далее </w:t>
      </w:r>
      <w:r>
        <w:rPr>
          <w:sz w:val="28"/>
          <w:szCs w:val="28"/>
        </w:rPr>
        <w:t>–</w:t>
      </w:r>
      <w:r w:rsidRPr="0092637B">
        <w:rPr>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Pr>
          <w:sz w:val="28"/>
          <w:szCs w:val="28"/>
        </w:rPr>
        <w:br/>
      </w:r>
      <w:r w:rsidRPr="0092637B">
        <w:rPr>
          <w:sz w:val="28"/>
          <w:szCs w:val="28"/>
        </w:rPr>
        <w:lastRenderedPageBreak/>
        <w:t>в совокупности превышает 25% (если иное не предусмотрено законодательством Российской Федерации).</w:t>
      </w:r>
    </w:p>
    <w:p w:rsidR="00D809C8" w:rsidRPr="0092637B" w:rsidRDefault="00D809C8" w:rsidP="007B5559">
      <w:pPr>
        <w:pStyle w:val="a7"/>
        <w:numPr>
          <w:ilvl w:val="3"/>
          <w:numId w:val="27"/>
        </w:numPr>
        <w:tabs>
          <w:tab w:val="left" w:pos="1701"/>
        </w:tabs>
        <w:spacing w:line="360" w:lineRule="auto"/>
        <w:ind w:left="0" w:firstLine="709"/>
        <w:jc w:val="both"/>
        <w:rPr>
          <w:sz w:val="28"/>
          <w:szCs w:val="28"/>
        </w:rPr>
      </w:pPr>
      <w:r>
        <w:rPr>
          <w:sz w:val="28"/>
          <w:szCs w:val="28"/>
        </w:rPr>
        <w:t>Заемщик</w:t>
      </w:r>
      <w:r w:rsidRPr="0092637B">
        <w:rPr>
          <w:sz w:val="28"/>
          <w:szCs w:val="28"/>
        </w:rPr>
        <w:t xml:space="preserve"> </w:t>
      </w:r>
      <w:r>
        <w:rPr>
          <w:sz w:val="28"/>
          <w:szCs w:val="28"/>
        </w:rPr>
        <w:t>–</w:t>
      </w:r>
      <w:r w:rsidRPr="0092637B">
        <w:rPr>
          <w:sz w:val="28"/>
          <w:szCs w:val="28"/>
        </w:rPr>
        <w:t xml:space="preserve"> участник отбора не находится в перечне организаций и физических лиц, в отношении которых имеются сведения </w:t>
      </w:r>
      <w:r>
        <w:rPr>
          <w:sz w:val="28"/>
          <w:szCs w:val="28"/>
        </w:rPr>
        <w:br/>
      </w:r>
      <w:r w:rsidRPr="0092637B">
        <w:rPr>
          <w:sz w:val="28"/>
          <w:szCs w:val="28"/>
        </w:rPr>
        <w:t>об их причастности к экстремистской деятельности или терроризму.</w:t>
      </w:r>
    </w:p>
    <w:p w:rsidR="00D809C8" w:rsidRPr="0092637B" w:rsidRDefault="00D809C8" w:rsidP="007B5559">
      <w:pPr>
        <w:pStyle w:val="a7"/>
        <w:numPr>
          <w:ilvl w:val="3"/>
          <w:numId w:val="27"/>
        </w:numPr>
        <w:tabs>
          <w:tab w:val="left" w:pos="1701"/>
        </w:tabs>
        <w:spacing w:line="360" w:lineRule="auto"/>
        <w:ind w:left="0" w:firstLine="709"/>
        <w:jc w:val="both"/>
        <w:rPr>
          <w:sz w:val="28"/>
          <w:szCs w:val="28"/>
        </w:rPr>
      </w:pPr>
      <w:r>
        <w:rPr>
          <w:sz w:val="28"/>
          <w:szCs w:val="28"/>
        </w:rPr>
        <w:t>Заемщик</w:t>
      </w:r>
      <w:r w:rsidRPr="0092637B">
        <w:rPr>
          <w:sz w:val="28"/>
          <w:szCs w:val="28"/>
        </w:rPr>
        <w:t xml:space="preserve"> </w:t>
      </w:r>
      <w:r>
        <w:rPr>
          <w:sz w:val="28"/>
          <w:szCs w:val="28"/>
        </w:rPr>
        <w:t>–</w:t>
      </w:r>
      <w:r w:rsidRPr="0092637B">
        <w:rPr>
          <w:sz w:val="28"/>
          <w:szCs w:val="28"/>
        </w:rPr>
        <w:t xml:space="preserve"> участник отбора не находится в составляемых </w:t>
      </w:r>
      <w:r>
        <w:rPr>
          <w:sz w:val="28"/>
          <w:szCs w:val="28"/>
        </w:rPr>
        <w:br/>
      </w:r>
      <w:r w:rsidRPr="0092637B">
        <w:rPr>
          <w:sz w:val="28"/>
          <w:szCs w:val="28"/>
        </w:rPr>
        <w:t>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809C8" w:rsidRPr="00CC6828" w:rsidRDefault="00D809C8" w:rsidP="007B5559">
      <w:pPr>
        <w:pStyle w:val="a7"/>
        <w:numPr>
          <w:ilvl w:val="3"/>
          <w:numId w:val="27"/>
        </w:numPr>
        <w:tabs>
          <w:tab w:val="left" w:pos="1701"/>
        </w:tabs>
        <w:spacing w:line="360" w:lineRule="auto"/>
        <w:ind w:left="0" w:firstLine="709"/>
        <w:jc w:val="both"/>
        <w:rPr>
          <w:sz w:val="28"/>
          <w:szCs w:val="28"/>
        </w:rPr>
      </w:pPr>
      <w:r w:rsidRPr="00CC6828">
        <w:rPr>
          <w:sz w:val="28"/>
          <w:szCs w:val="28"/>
        </w:rPr>
        <w:t xml:space="preserve">Заемщик – участник отбора не получает средства из областного бюджета на основании иных нормативных правовых актов Правительства Кировской области на </w:t>
      </w:r>
      <w:r w:rsidR="00CC6828" w:rsidRPr="00CC6828">
        <w:rPr>
          <w:sz w:val="28"/>
          <w:szCs w:val="28"/>
        </w:rPr>
        <w:t xml:space="preserve">возмещение части затрат на уплату процентов </w:t>
      </w:r>
      <w:r w:rsidR="00CC6828">
        <w:rPr>
          <w:sz w:val="28"/>
          <w:szCs w:val="28"/>
        </w:rPr>
        <w:br/>
      </w:r>
      <w:r w:rsidR="00CC6828" w:rsidRPr="00CC6828">
        <w:rPr>
          <w:sz w:val="28"/>
          <w:szCs w:val="28"/>
        </w:rPr>
        <w:t>по инвестиционным кредитам (займам) в агропромышленном комплексе</w:t>
      </w:r>
      <w:r w:rsidRPr="00CC6828">
        <w:rPr>
          <w:sz w:val="28"/>
          <w:szCs w:val="28"/>
        </w:rPr>
        <w:t>.</w:t>
      </w:r>
    </w:p>
    <w:p w:rsidR="00D809C8" w:rsidRPr="0092637B" w:rsidRDefault="00D809C8" w:rsidP="007B5559">
      <w:pPr>
        <w:pStyle w:val="a7"/>
        <w:numPr>
          <w:ilvl w:val="3"/>
          <w:numId w:val="27"/>
        </w:numPr>
        <w:tabs>
          <w:tab w:val="left" w:pos="1701"/>
        </w:tabs>
        <w:spacing w:line="360" w:lineRule="auto"/>
        <w:ind w:left="0" w:firstLine="709"/>
        <w:jc w:val="both"/>
        <w:rPr>
          <w:sz w:val="28"/>
          <w:szCs w:val="28"/>
        </w:rPr>
      </w:pPr>
      <w:r>
        <w:rPr>
          <w:sz w:val="28"/>
          <w:szCs w:val="28"/>
        </w:rPr>
        <w:t>Заемщик</w:t>
      </w:r>
      <w:r w:rsidRPr="0092637B">
        <w:rPr>
          <w:sz w:val="28"/>
          <w:szCs w:val="28"/>
        </w:rPr>
        <w:t xml:space="preserve"> </w:t>
      </w:r>
      <w:r>
        <w:rPr>
          <w:sz w:val="28"/>
          <w:szCs w:val="28"/>
        </w:rPr>
        <w:t>–</w:t>
      </w:r>
      <w:r w:rsidRPr="0092637B">
        <w:rPr>
          <w:sz w:val="28"/>
          <w:szCs w:val="28"/>
        </w:rPr>
        <w:t xml:space="preserve"> участник отбора не является иностранным агентом в соответствии с Федеральным законом от 14.07.2022 </w:t>
      </w:r>
      <w:r>
        <w:rPr>
          <w:sz w:val="28"/>
          <w:szCs w:val="28"/>
        </w:rPr>
        <w:t>№</w:t>
      </w:r>
      <w:r w:rsidRPr="0092637B">
        <w:rPr>
          <w:sz w:val="28"/>
          <w:szCs w:val="28"/>
        </w:rPr>
        <w:t xml:space="preserve"> 255-ФЗ </w:t>
      </w:r>
      <w:r>
        <w:rPr>
          <w:sz w:val="28"/>
          <w:szCs w:val="28"/>
        </w:rPr>
        <w:t>«</w:t>
      </w:r>
      <w:r w:rsidRPr="0092637B">
        <w:rPr>
          <w:sz w:val="28"/>
          <w:szCs w:val="28"/>
        </w:rPr>
        <w:t>О контроле за деятельностью лиц, находящихся под иностранным влиянием</w:t>
      </w:r>
      <w:r>
        <w:rPr>
          <w:sz w:val="28"/>
          <w:szCs w:val="28"/>
        </w:rPr>
        <w:t>»</w:t>
      </w:r>
      <w:r w:rsidRPr="0092637B">
        <w:rPr>
          <w:sz w:val="28"/>
          <w:szCs w:val="28"/>
        </w:rPr>
        <w:t>.</w:t>
      </w:r>
    </w:p>
    <w:p w:rsidR="00D809C8" w:rsidRPr="0092637B" w:rsidRDefault="00D809C8" w:rsidP="00295E59">
      <w:pPr>
        <w:pStyle w:val="a7"/>
        <w:numPr>
          <w:ilvl w:val="3"/>
          <w:numId w:val="27"/>
        </w:numPr>
        <w:tabs>
          <w:tab w:val="left" w:pos="1701"/>
        </w:tabs>
        <w:spacing w:line="360" w:lineRule="auto"/>
        <w:ind w:left="0" w:firstLine="709"/>
        <w:jc w:val="both"/>
        <w:rPr>
          <w:sz w:val="28"/>
          <w:szCs w:val="28"/>
        </w:rPr>
      </w:pPr>
      <w:r>
        <w:rPr>
          <w:sz w:val="28"/>
          <w:szCs w:val="28"/>
        </w:rPr>
        <w:t>У заемщика</w:t>
      </w:r>
      <w:r w:rsidRPr="0092637B">
        <w:rPr>
          <w:sz w:val="28"/>
          <w:szCs w:val="28"/>
        </w:rPr>
        <w:t xml:space="preserve"> </w:t>
      </w:r>
      <w:r>
        <w:rPr>
          <w:sz w:val="28"/>
          <w:szCs w:val="28"/>
        </w:rPr>
        <w:t>–</w:t>
      </w:r>
      <w:r w:rsidRPr="0092637B">
        <w:rPr>
          <w:sz w:val="28"/>
          <w:szCs w:val="28"/>
        </w:rPr>
        <w:t xml:space="preserve"> участника отбора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w:t>
      </w:r>
      <w:r>
        <w:rPr>
          <w:sz w:val="28"/>
          <w:szCs w:val="28"/>
        </w:rPr>
        <w:br/>
      </w:r>
      <w:r w:rsidRPr="0092637B">
        <w:rPr>
          <w:sz w:val="28"/>
          <w:szCs w:val="28"/>
        </w:rPr>
        <w:t xml:space="preserve">а также иная просроченная (неурегулированная) задолженность по денежным обязательствам перед </w:t>
      </w:r>
      <w:r w:rsidR="0003589D">
        <w:rPr>
          <w:sz w:val="28"/>
          <w:szCs w:val="28"/>
        </w:rPr>
        <w:t>областным бюджетом</w:t>
      </w:r>
      <w:r w:rsidRPr="0092637B">
        <w:rPr>
          <w:sz w:val="28"/>
          <w:szCs w:val="28"/>
        </w:rPr>
        <w:t>.</w:t>
      </w:r>
    </w:p>
    <w:p w:rsidR="00D809C8" w:rsidRPr="0092637B" w:rsidRDefault="00D809C8" w:rsidP="00295E59">
      <w:pPr>
        <w:pStyle w:val="a7"/>
        <w:numPr>
          <w:ilvl w:val="3"/>
          <w:numId w:val="27"/>
        </w:numPr>
        <w:tabs>
          <w:tab w:val="left" w:pos="1701"/>
        </w:tabs>
        <w:spacing w:line="360" w:lineRule="auto"/>
        <w:ind w:left="0" w:firstLine="709"/>
        <w:jc w:val="both"/>
        <w:rPr>
          <w:sz w:val="28"/>
          <w:szCs w:val="28"/>
        </w:rPr>
      </w:pPr>
      <w:r>
        <w:rPr>
          <w:sz w:val="28"/>
          <w:szCs w:val="28"/>
        </w:rPr>
        <w:t>Заемщик</w:t>
      </w:r>
      <w:r w:rsidRPr="0092637B">
        <w:rPr>
          <w:sz w:val="28"/>
          <w:szCs w:val="28"/>
        </w:rPr>
        <w:t xml:space="preserve"> </w:t>
      </w:r>
      <w:r>
        <w:rPr>
          <w:sz w:val="28"/>
          <w:szCs w:val="28"/>
        </w:rPr>
        <w:t>–</w:t>
      </w:r>
      <w:r w:rsidRPr="0092637B">
        <w:rPr>
          <w:sz w:val="28"/>
          <w:szCs w:val="28"/>
        </w:rPr>
        <w:t xml:space="preserve"> участник отбора </w:t>
      </w:r>
      <w:r>
        <w:rPr>
          <w:sz w:val="28"/>
          <w:szCs w:val="28"/>
        </w:rPr>
        <w:t>–</w:t>
      </w:r>
      <w:r w:rsidRPr="0092637B">
        <w:rPr>
          <w:sz w:val="28"/>
          <w:szCs w:val="28"/>
        </w:rPr>
        <w:t xml:space="preserve"> юридическое лицо не находится в процессе реорганизации (за исключением реорганизации в форме присоединения к </w:t>
      </w:r>
      <w:r>
        <w:rPr>
          <w:sz w:val="28"/>
          <w:szCs w:val="28"/>
        </w:rPr>
        <w:t>заемщику</w:t>
      </w:r>
      <w:r w:rsidR="00295E59">
        <w:rPr>
          <w:sz w:val="28"/>
          <w:szCs w:val="28"/>
        </w:rPr>
        <w:t xml:space="preserve"> – </w:t>
      </w:r>
      <w:r w:rsidR="00295E59" w:rsidRPr="0092637B">
        <w:rPr>
          <w:sz w:val="28"/>
          <w:szCs w:val="28"/>
        </w:rPr>
        <w:t>участник</w:t>
      </w:r>
      <w:r w:rsidR="00295E59">
        <w:rPr>
          <w:sz w:val="28"/>
          <w:szCs w:val="28"/>
        </w:rPr>
        <w:t>у</w:t>
      </w:r>
      <w:r w:rsidR="00295E59" w:rsidRPr="0092637B">
        <w:rPr>
          <w:sz w:val="28"/>
          <w:szCs w:val="28"/>
        </w:rPr>
        <w:t xml:space="preserve"> отбора</w:t>
      </w:r>
      <w:r w:rsidRPr="0092637B">
        <w:rPr>
          <w:sz w:val="28"/>
          <w:szCs w:val="28"/>
        </w:rPr>
        <w:t xml:space="preserve"> </w:t>
      </w:r>
      <w:r>
        <w:rPr>
          <w:sz w:val="28"/>
          <w:szCs w:val="28"/>
        </w:rPr>
        <w:t>–</w:t>
      </w:r>
      <w:r w:rsidRPr="0092637B">
        <w:rPr>
          <w:sz w:val="28"/>
          <w:szCs w:val="28"/>
        </w:rPr>
        <w:t xml:space="preserve"> юридическому лицу, </w:t>
      </w:r>
      <w:r w:rsidR="00295E59">
        <w:rPr>
          <w:sz w:val="28"/>
          <w:szCs w:val="28"/>
        </w:rPr>
        <w:br/>
      </w:r>
      <w:r w:rsidRPr="0092637B">
        <w:rPr>
          <w:sz w:val="28"/>
          <w:szCs w:val="28"/>
        </w:rPr>
        <w:t xml:space="preserve">с которым заключается соглашение о предоставлении субсидии, другого </w:t>
      </w:r>
      <w:r w:rsidRPr="0092637B">
        <w:rPr>
          <w:sz w:val="28"/>
          <w:szCs w:val="28"/>
        </w:rPr>
        <w:lastRenderedPageBreak/>
        <w:t xml:space="preserve">юридического лица), ликвидации, в отношении него не введена процедура банкротства, деятельность </w:t>
      </w:r>
      <w:r>
        <w:rPr>
          <w:sz w:val="28"/>
          <w:szCs w:val="28"/>
        </w:rPr>
        <w:t>заемщика</w:t>
      </w:r>
      <w:r w:rsidR="00295E59">
        <w:rPr>
          <w:sz w:val="28"/>
          <w:szCs w:val="28"/>
        </w:rPr>
        <w:t xml:space="preserve"> </w:t>
      </w:r>
      <w:r w:rsidR="00EF3AB7">
        <w:rPr>
          <w:sz w:val="28"/>
          <w:szCs w:val="28"/>
        </w:rPr>
        <w:t>–</w:t>
      </w:r>
      <w:r w:rsidR="00295E59">
        <w:rPr>
          <w:sz w:val="28"/>
          <w:szCs w:val="28"/>
        </w:rPr>
        <w:t xml:space="preserve"> </w:t>
      </w:r>
      <w:r w:rsidR="00295E59" w:rsidRPr="00295E59">
        <w:rPr>
          <w:sz w:val="28"/>
          <w:szCs w:val="28"/>
        </w:rPr>
        <w:t>участник</w:t>
      </w:r>
      <w:r w:rsidR="00EF3AB7">
        <w:rPr>
          <w:sz w:val="28"/>
          <w:szCs w:val="28"/>
        </w:rPr>
        <w:t>а</w:t>
      </w:r>
      <w:r w:rsidR="00295E59" w:rsidRPr="00295E59">
        <w:rPr>
          <w:sz w:val="28"/>
          <w:szCs w:val="28"/>
        </w:rPr>
        <w:t xml:space="preserve"> отбора</w:t>
      </w:r>
      <w:r w:rsidRPr="00295E59">
        <w:rPr>
          <w:sz w:val="28"/>
          <w:szCs w:val="28"/>
        </w:rPr>
        <w:t xml:space="preserve"> </w:t>
      </w:r>
      <w:r w:rsidRPr="0092637B">
        <w:rPr>
          <w:sz w:val="28"/>
          <w:szCs w:val="28"/>
        </w:rPr>
        <w:t xml:space="preserve">не приостановлена </w:t>
      </w:r>
      <w:r w:rsidR="00EF3AB7">
        <w:rPr>
          <w:sz w:val="28"/>
          <w:szCs w:val="28"/>
        </w:rPr>
        <w:br/>
      </w:r>
      <w:r w:rsidRPr="0092637B">
        <w:rPr>
          <w:sz w:val="28"/>
          <w:szCs w:val="28"/>
        </w:rPr>
        <w:t>в порядке, предусмотренном законодательством Российской Федерации.</w:t>
      </w:r>
    </w:p>
    <w:p w:rsidR="00D809C8" w:rsidRPr="0092637B" w:rsidRDefault="00D809C8" w:rsidP="00295E59">
      <w:pPr>
        <w:pStyle w:val="a7"/>
        <w:numPr>
          <w:ilvl w:val="3"/>
          <w:numId w:val="27"/>
        </w:numPr>
        <w:tabs>
          <w:tab w:val="left" w:pos="1701"/>
        </w:tabs>
        <w:spacing w:line="360" w:lineRule="auto"/>
        <w:ind w:left="0" w:firstLine="709"/>
        <w:jc w:val="both"/>
        <w:rPr>
          <w:sz w:val="28"/>
          <w:szCs w:val="28"/>
        </w:rPr>
      </w:pPr>
      <w:r w:rsidRPr="0092637B">
        <w:rPr>
          <w:sz w:val="28"/>
          <w:szCs w:val="28"/>
        </w:rPr>
        <w:t xml:space="preserve">В реестре дисквалифицированных лиц отсутствуют сведения </w:t>
      </w:r>
      <w:r>
        <w:rPr>
          <w:sz w:val="28"/>
          <w:szCs w:val="28"/>
        </w:rPr>
        <w:br/>
      </w:r>
      <w:r w:rsidRPr="0092637B">
        <w:rPr>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заемщика</w:t>
      </w:r>
      <w:r w:rsidRPr="0092637B">
        <w:rPr>
          <w:sz w:val="28"/>
          <w:szCs w:val="28"/>
        </w:rPr>
        <w:t xml:space="preserve"> </w:t>
      </w:r>
      <w:r>
        <w:rPr>
          <w:sz w:val="28"/>
          <w:szCs w:val="28"/>
        </w:rPr>
        <w:t>–</w:t>
      </w:r>
      <w:r w:rsidRPr="0092637B">
        <w:rPr>
          <w:sz w:val="28"/>
          <w:szCs w:val="28"/>
        </w:rPr>
        <w:t xml:space="preserve"> участника отбора </w:t>
      </w:r>
      <w:r>
        <w:rPr>
          <w:sz w:val="28"/>
          <w:szCs w:val="28"/>
        </w:rPr>
        <w:t>–</w:t>
      </w:r>
      <w:r w:rsidRPr="0092637B">
        <w:rPr>
          <w:sz w:val="28"/>
          <w:szCs w:val="28"/>
        </w:rPr>
        <w:t xml:space="preserve"> юридического лица.</w:t>
      </w:r>
    </w:p>
    <w:p w:rsidR="00D809C8" w:rsidRPr="0092637B" w:rsidRDefault="00D809C8" w:rsidP="00B13FC2">
      <w:pPr>
        <w:pStyle w:val="a7"/>
        <w:numPr>
          <w:ilvl w:val="2"/>
          <w:numId w:val="27"/>
        </w:numPr>
        <w:tabs>
          <w:tab w:val="left" w:pos="1560"/>
        </w:tabs>
        <w:spacing w:line="360" w:lineRule="auto"/>
        <w:ind w:left="0" w:firstLine="709"/>
        <w:jc w:val="both"/>
        <w:rPr>
          <w:sz w:val="28"/>
          <w:szCs w:val="28"/>
        </w:rPr>
      </w:pPr>
      <w:r>
        <w:rPr>
          <w:sz w:val="28"/>
          <w:szCs w:val="28"/>
        </w:rPr>
        <w:t>У заемщика</w:t>
      </w:r>
      <w:r w:rsidRPr="0092637B">
        <w:rPr>
          <w:sz w:val="28"/>
          <w:szCs w:val="28"/>
        </w:rPr>
        <w:t xml:space="preserve"> </w:t>
      </w:r>
      <w:r>
        <w:rPr>
          <w:sz w:val="28"/>
          <w:szCs w:val="28"/>
        </w:rPr>
        <w:t>–</w:t>
      </w:r>
      <w:r w:rsidRPr="0092637B">
        <w:rPr>
          <w:sz w:val="28"/>
          <w:szCs w:val="28"/>
        </w:rPr>
        <w:t xml:space="preserve"> участника 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w:t>
      </w:r>
      <w:r>
        <w:rPr>
          <w:sz w:val="28"/>
          <w:szCs w:val="28"/>
        </w:rPr>
        <w:br/>
      </w:r>
      <w:r w:rsidRPr="0092637B">
        <w:rPr>
          <w:sz w:val="28"/>
          <w:szCs w:val="28"/>
        </w:rPr>
        <w:t>в бюджеты бюджетной системы Российской Федерации.</w:t>
      </w:r>
    </w:p>
    <w:p w:rsidR="00D809C8" w:rsidRPr="0092637B" w:rsidRDefault="00D809C8" w:rsidP="00B13FC2">
      <w:pPr>
        <w:pStyle w:val="a7"/>
        <w:numPr>
          <w:ilvl w:val="1"/>
          <w:numId w:val="27"/>
        </w:numPr>
        <w:spacing w:line="360" w:lineRule="auto"/>
        <w:ind w:left="0" w:firstLine="709"/>
        <w:jc w:val="both"/>
        <w:rPr>
          <w:sz w:val="28"/>
          <w:szCs w:val="28"/>
        </w:rPr>
      </w:pPr>
      <w:r w:rsidRPr="0092637B">
        <w:rPr>
          <w:sz w:val="28"/>
          <w:szCs w:val="28"/>
        </w:rPr>
        <w:t>Критериями отбора являются:</w:t>
      </w:r>
    </w:p>
    <w:p w:rsidR="00D809C8" w:rsidRPr="00502B8B" w:rsidRDefault="00D809C8" w:rsidP="00B13FC2">
      <w:pPr>
        <w:pStyle w:val="a7"/>
        <w:numPr>
          <w:ilvl w:val="2"/>
          <w:numId w:val="27"/>
        </w:numPr>
        <w:tabs>
          <w:tab w:val="left" w:pos="1560"/>
        </w:tabs>
        <w:spacing w:line="360" w:lineRule="auto"/>
        <w:ind w:left="0" w:firstLine="709"/>
        <w:contextualSpacing w:val="0"/>
        <w:jc w:val="both"/>
        <w:rPr>
          <w:sz w:val="28"/>
          <w:szCs w:val="28"/>
        </w:rPr>
      </w:pPr>
      <w:r w:rsidRPr="00502B8B">
        <w:rPr>
          <w:sz w:val="28"/>
          <w:szCs w:val="28"/>
        </w:rPr>
        <w:t>Соответствие заемщика – участника отбора требованиям, установленным пункт</w:t>
      </w:r>
      <w:r w:rsidR="00B13FC2" w:rsidRPr="00502B8B">
        <w:rPr>
          <w:sz w:val="28"/>
          <w:szCs w:val="28"/>
        </w:rPr>
        <w:t>ом</w:t>
      </w:r>
      <w:r w:rsidR="00F42324" w:rsidRPr="00502B8B">
        <w:rPr>
          <w:sz w:val="28"/>
          <w:szCs w:val="28"/>
        </w:rPr>
        <w:t xml:space="preserve"> </w:t>
      </w:r>
      <w:r w:rsidR="00563083" w:rsidRPr="00502B8B">
        <w:rPr>
          <w:sz w:val="28"/>
          <w:szCs w:val="28"/>
        </w:rPr>
        <w:t>2</w:t>
      </w:r>
      <w:r w:rsidRPr="00502B8B">
        <w:rPr>
          <w:sz w:val="28"/>
          <w:szCs w:val="28"/>
        </w:rPr>
        <w:t>.4</w:t>
      </w:r>
      <w:r w:rsidR="00563D19" w:rsidRPr="00502B8B">
        <w:rPr>
          <w:sz w:val="28"/>
          <w:szCs w:val="28"/>
        </w:rPr>
        <w:t xml:space="preserve"> </w:t>
      </w:r>
      <w:r w:rsidRPr="00502B8B">
        <w:rPr>
          <w:sz w:val="28"/>
          <w:szCs w:val="28"/>
        </w:rPr>
        <w:t>настоящего Порядка</w:t>
      </w:r>
      <w:r w:rsidR="00B13FC2" w:rsidRPr="00502B8B">
        <w:rPr>
          <w:sz w:val="28"/>
          <w:szCs w:val="28"/>
        </w:rPr>
        <w:t>, и категории получателей субсиди</w:t>
      </w:r>
      <w:r w:rsidR="00A35B2D" w:rsidRPr="00502B8B">
        <w:rPr>
          <w:sz w:val="28"/>
          <w:szCs w:val="28"/>
        </w:rPr>
        <w:t>й</w:t>
      </w:r>
      <w:r w:rsidR="00B13FC2" w:rsidRPr="00502B8B">
        <w:rPr>
          <w:sz w:val="28"/>
          <w:szCs w:val="28"/>
        </w:rPr>
        <w:t>, установленной пунктом 1</w:t>
      </w:r>
      <w:r w:rsidR="007902B6" w:rsidRPr="00502B8B">
        <w:rPr>
          <w:sz w:val="28"/>
          <w:szCs w:val="28"/>
        </w:rPr>
        <w:t>.6</w:t>
      </w:r>
      <w:r w:rsidR="00B13FC2" w:rsidRPr="00502B8B">
        <w:rPr>
          <w:sz w:val="28"/>
          <w:szCs w:val="28"/>
        </w:rPr>
        <w:t xml:space="preserve"> настоящего Порядка</w:t>
      </w:r>
      <w:r w:rsidRPr="00502B8B">
        <w:rPr>
          <w:sz w:val="28"/>
          <w:szCs w:val="28"/>
        </w:rPr>
        <w:t>.</w:t>
      </w:r>
    </w:p>
    <w:p w:rsidR="00D809C8" w:rsidRPr="00123918" w:rsidRDefault="00D809C8" w:rsidP="00B13FC2">
      <w:pPr>
        <w:pStyle w:val="a7"/>
        <w:numPr>
          <w:ilvl w:val="2"/>
          <w:numId w:val="27"/>
        </w:numPr>
        <w:tabs>
          <w:tab w:val="left" w:pos="1560"/>
        </w:tabs>
        <w:spacing w:line="360" w:lineRule="auto"/>
        <w:ind w:left="0" w:firstLine="709"/>
        <w:contextualSpacing w:val="0"/>
        <w:jc w:val="both"/>
        <w:rPr>
          <w:sz w:val="28"/>
          <w:szCs w:val="28"/>
        </w:rPr>
      </w:pPr>
      <w:r w:rsidRPr="00123918">
        <w:rPr>
          <w:sz w:val="28"/>
          <w:szCs w:val="28"/>
        </w:rPr>
        <w:t xml:space="preserve">Выполнение заемщиком – участником отбора условий предоставления субсидий, </w:t>
      </w:r>
      <w:r w:rsidR="00A35B2D">
        <w:rPr>
          <w:sz w:val="28"/>
          <w:szCs w:val="28"/>
        </w:rPr>
        <w:t>установленных</w:t>
      </w:r>
      <w:r w:rsidRPr="00123918">
        <w:rPr>
          <w:sz w:val="28"/>
          <w:szCs w:val="28"/>
        </w:rPr>
        <w:t xml:space="preserve"> </w:t>
      </w:r>
      <w:r w:rsidR="00211E0E">
        <w:rPr>
          <w:sz w:val="28"/>
          <w:szCs w:val="28"/>
        </w:rPr>
        <w:t>пункт</w:t>
      </w:r>
      <w:r w:rsidR="0035513C">
        <w:rPr>
          <w:sz w:val="28"/>
          <w:szCs w:val="28"/>
        </w:rPr>
        <w:t>ом</w:t>
      </w:r>
      <w:r w:rsidRPr="00123918">
        <w:rPr>
          <w:sz w:val="28"/>
          <w:szCs w:val="28"/>
        </w:rPr>
        <w:t xml:space="preserve"> </w:t>
      </w:r>
      <w:r w:rsidR="008B2578">
        <w:rPr>
          <w:sz w:val="28"/>
          <w:szCs w:val="28"/>
        </w:rPr>
        <w:t>3</w:t>
      </w:r>
      <w:r w:rsidRPr="00123918">
        <w:rPr>
          <w:sz w:val="28"/>
          <w:szCs w:val="28"/>
        </w:rPr>
        <w:t>.</w:t>
      </w:r>
      <w:r w:rsidR="00563083">
        <w:rPr>
          <w:sz w:val="28"/>
          <w:szCs w:val="28"/>
        </w:rPr>
        <w:t>2</w:t>
      </w:r>
      <w:r w:rsidRPr="00123918">
        <w:rPr>
          <w:sz w:val="28"/>
          <w:szCs w:val="28"/>
        </w:rPr>
        <w:t xml:space="preserve"> настоящего Порядка.</w:t>
      </w:r>
    </w:p>
    <w:p w:rsidR="00D809C8" w:rsidRDefault="00D809C8" w:rsidP="00D809C8">
      <w:pPr>
        <w:pStyle w:val="a7"/>
        <w:widowControl/>
        <w:numPr>
          <w:ilvl w:val="1"/>
          <w:numId w:val="27"/>
        </w:numPr>
        <w:spacing w:line="360" w:lineRule="auto"/>
        <w:ind w:left="0" w:firstLine="709"/>
        <w:jc w:val="both"/>
        <w:rPr>
          <w:rFonts w:eastAsiaTheme="minorHAnsi"/>
          <w:sz w:val="28"/>
          <w:szCs w:val="28"/>
          <w:lang w:eastAsia="en-US"/>
        </w:rPr>
      </w:pPr>
      <w:r w:rsidRPr="00E7512A">
        <w:rPr>
          <w:rFonts w:eastAsiaTheme="minorHAnsi"/>
          <w:sz w:val="28"/>
          <w:szCs w:val="28"/>
          <w:lang w:eastAsia="en-US"/>
        </w:rPr>
        <w:t xml:space="preserve">Объявление о проведении отбора формируется </w:t>
      </w:r>
      <w:r>
        <w:rPr>
          <w:rFonts w:eastAsiaTheme="minorHAnsi"/>
          <w:sz w:val="28"/>
          <w:szCs w:val="28"/>
          <w:lang w:eastAsia="en-US"/>
        </w:rPr>
        <w:t xml:space="preserve">министерством </w:t>
      </w:r>
      <w:r w:rsidR="00996D7B">
        <w:rPr>
          <w:rFonts w:eastAsiaTheme="minorHAnsi"/>
          <w:sz w:val="28"/>
          <w:szCs w:val="28"/>
          <w:lang w:eastAsia="en-US"/>
        </w:rPr>
        <w:br/>
      </w:r>
      <w:r w:rsidRPr="00E7512A">
        <w:rPr>
          <w:rFonts w:eastAsiaTheme="minorHAnsi"/>
          <w:sz w:val="28"/>
          <w:szCs w:val="28"/>
          <w:lang w:eastAsia="en-US"/>
        </w:rPr>
        <w:t xml:space="preserve">в электронной форме посредством заполнения соответствующих экранных форм веб-интерфейса системы </w:t>
      </w:r>
      <w:r>
        <w:rPr>
          <w:rFonts w:eastAsiaTheme="minorHAnsi"/>
          <w:sz w:val="28"/>
          <w:szCs w:val="28"/>
          <w:lang w:eastAsia="en-US"/>
        </w:rPr>
        <w:t>«</w:t>
      </w:r>
      <w:r w:rsidRPr="00E7512A">
        <w:rPr>
          <w:rFonts w:eastAsiaTheme="minorHAnsi"/>
          <w:sz w:val="28"/>
          <w:szCs w:val="28"/>
          <w:lang w:eastAsia="en-US"/>
        </w:rPr>
        <w:t>Электронный бюджет</w:t>
      </w:r>
      <w:r>
        <w:rPr>
          <w:rFonts w:eastAsiaTheme="minorHAnsi"/>
          <w:sz w:val="28"/>
          <w:szCs w:val="28"/>
          <w:lang w:eastAsia="en-US"/>
        </w:rPr>
        <w:t>»</w:t>
      </w:r>
      <w:r w:rsidRPr="00E7512A">
        <w:rPr>
          <w:rFonts w:eastAsiaTheme="minorHAnsi"/>
          <w:sz w:val="28"/>
          <w:szCs w:val="28"/>
          <w:lang w:eastAsia="en-US"/>
        </w:rPr>
        <w:t>, подписывается усиленной квалифицированной электронной подписью</w:t>
      </w:r>
      <w:r>
        <w:rPr>
          <w:rFonts w:eastAsiaTheme="minorHAnsi"/>
          <w:sz w:val="28"/>
          <w:szCs w:val="28"/>
          <w:lang w:eastAsia="en-US"/>
        </w:rPr>
        <w:t xml:space="preserve"> </w:t>
      </w:r>
      <w:r w:rsidRPr="00E7512A">
        <w:rPr>
          <w:rFonts w:eastAsiaTheme="minorHAnsi"/>
          <w:sz w:val="28"/>
          <w:szCs w:val="28"/>
          <w:lang w:eastAsia="en-US"/>
        </w:rPr>
        <w:t>министра сельского хозяйства и продовольствия Кировской области (заместителя министра сельского хозяйства и продовольствия Кировской области)</w:t>
      </w:r>
      <w:r>
        <w:rPr>
          <w:rFonts w:eastAsiaTheme="minorHAnsi"/>
          <w:sz w:val="28"/>
          <w:szCs w:val="28"/>
          <w:lang w:eastAsia="en-US"/>
        </w:rPr>
        <w:t xml:space="preserve">, </w:t>
      </w:r>
      <w:r w:rsidRPr="00E7512A">
        <w:rPr>
          <w:rFonts w:eastAsiaTheme="minorHAnsi"/>
          <w:sz w:val="28"/>
          <w:szCs w:val="28"/>
          <w:lang w:eastAsia="en-US"/>
        </w:rPr>
        <w:t xml:space="preserve">публикуется на </w:t>
      </w:r>
      <w:r w:rsidRPr="00E7512A">
        <w:rPr>
          <w:rFonts w:eastAsiaTheme="minorHAnsi"/>
          <w:sz w:val="28"/>
          <w:szCs w:val="28"/>
          <w:lang w:eastAsia="en-US"/>
        </w:rPr>
        <w:lastRenderedPageBreak/>
        <w:t xml:space="preserve">едином портале </w:t>
      </w:r>
      <w:r w:rsidRPr="006A3E4A">
        <w:rPr>
          <w:rFonts w:eastAsiaTheme="minorHAnsi"/>
          <w:sz w:val="28"/>
          <w:szCs w:val="28"/>
          <w:lang w:eastAsia="en-US"/>
        </w:rPr>
        <w:t>не позднее одного рабочего дня до даты начала приема заявок</w:t>
      </w:r>
      <w:r>
        <w:rPr>
          <w:rFonts w:eastAsiaTheme="minorHAnsi"/>
          <w:sz w:val="28"/>
          <w:szCs w:val="28"/>
          <w:lang w:eastAsia="en-US"/>
        </w:rPr>
        <w:t xml:space="preserve"> </w:t>
      </w:r>
      <w:r w:rsidRPr="00E7512A">
        <w:rPr>
          <w:rFonts w:eastAsiaTheme="minorHAnsi"/>
          <w:sz w:val="28"/>
          <w:szCs w:val="28"/>
          <w:lang w:eastAsia="en-US"/>
        </w:rPr>
        <w:t>и включает в себя следующую информацию:</w:t>
      </w:r>
    </w:p>
    <w:p w:rsidR="006D0414" w:rsidRDefault="006D0414" w:rsidP="006D0414">
      <w:pPr>
        <w:pStyle w:val="a7"/>
        <w:widowControl/>
        <w:spacing w:line="360" w:lineRule="auto"/>
        <w:ind w:left="0" w:firstLine="709"/>
        <w:jc w:val="both"/>
        <w:rPr>
          <w:rFonts w:eastAsiaTheme="minorHAnsi"/>
          <w:sz w:val="28"/>
          <w:szCs w:val="28"/>
          <w:lang w:eastAsia="en-US"/>
        </w:rPr>
      </w:pPr>
      <w:r w:rsidRPr="006D0414">
        <w:rPr>
          <w:rFonts w:eastAsiaTheme="minorHAnsi"/>
          <w:sz w:val="28"/>
          <w:szCs w:val="28"/>
          <w:lang w:eastAsia="en-US"/>
        </w:rPr>
        <w:t>дату размещения объявления</w:t>
      </w:r>
      <w:r w:rsidR="00B916D9">
        <w:rPr>
          <w:rFonts w:eastAsiaTheme="minorHAnsi"/>
          <w:sz w:val="28"/>
          <w:szCs w:val="28"/>
          <w:lang w:eastAsia="en-US"/>
        </w:rPr>
        <w:t xml:space="preserve"> о проведении отбора</w:t>
      </w:r>
      <w:r>
        <w:rPr>
          <w:rFonts w:eastAsiaTheme="minorHAnsi"/>
          <w:sz w:val="28"/>
          <w:szCs w:val="28"/>
          <w:lang w:eastAsia="en-US"/>
        </w:rPr>
        <w:t>;</w:t>
      </w:r>
    </w:p>
    <w:p w:rsidR="006D0414" w:rsidRPr="00511BBC" w:rsidRDefault="006D0414" w:rsidP="006D0414">
      <w:pPr>
        <w:pStyle w:val="a7"/>
        <w:widowControl/>
        <w:spacing w:line="360" w:lineRule="auto"/>
        <w:ind w:left="0" w:firstLine="709"/>
        <w:jc w:val="both"/>
        <w:rPr>
          <w:rFonts w:eastAsiaTheme="minorHAnsi"/>
          <w:sz w:val="28"/>
          <w:szCs w:val="28"/>
          <w:lang w:eastAsia="en-US"/>
        </w:rPr>
      </w:pPr>
      <w:r>
        <w:rPr>
          <w:rFonts w:eastAsiaTheme="minorHAnsi"/>
          <w:sz w:val="28"/>
          <w:szCs w:val="28"/>
          <w:lang w:eastAsia="en-US"/>
        </w:rPr>
        <w:t>способ проведения отбора;</w:t>
      </w:r>
    </w:p>
    <w:p w:rsidR="00D809C8" w:rsidRPr="00511BBC" w:rsidRDefault="00D809C8" w:rsidP="00D809C8">
      <w:pPr>
        <w:widowControl/>
        <w:spacing w:line="360" w:lineRule="auto"/>
        <w:ind w:firstLine="709"/>
        <w:jc w:val="both"/>
        <w:rPr>
          <w:rFonts w:eastAsiaTheme="minorHAnsi"/>
          <w:sz w:val="28"/>
          <w:szCs w:val="28"/>
          <w:lang w:eastAsia="en-US"/>
        </w:rPr>
      </w:pPr>
      <w:r w:rsidRPr="00511BBC">
        <w:rPr>
          <w:rFonts w:eastAsiaTheme="minorHAnsi"/>
          <w:sz w:val="28"/>
          <w:szCs w:val="28"/>
          <w:lang w:eastAsia="en-US"/>
        </w:rPr>
        <w:t>сроки проведения отбора;</w:t>
      </w:r>
    </w:p>
    <w:p w:rsidR="00D809C8" w:rsidRPr="00511BBC" w:rsidRDefault="00D809C8" w:rsidP="00D809C8">
      <w:pPr>
        <w:widowControl/>
        <w:spacing w:line="360" w:lineRule="auto"/>
        <w:ind w:firstLine="709"/>
        <w:jc w:val="both"/>
        <w:rPr>
          <w:rFonts w:eastAsiaTheme="minorHAnsi"/>
          <w:sz w:val="28"/>
          <w:szCs w:val="28"/>
          <w:lang w:eastAsia="en-US"/>
        </w:rPr>
      </w:pPr>
      <w:r w:rsidRPr="00EC7496">
        <w:rPr>
          <w:rFonts w:eastAsiaTheme="minorHAnsi"/>
          <w:sz w:val="28"/>
          <w:szCs w:val="28"/>
          <w:lang w:eastAsia="en-US"/>
        </w:rPr>
        <w:t>дат</w:t>
      </w:r>
      <w:r w:rsidR="00B916D9">
        <w:rPr>
          <w:rFonts w:eastAsiaTheme="minorHAnsi"/>
          <w:sz w:val="28"/>
          <w:szCs w:val="28"/>
          <w:lang w:eastAsia="en-US"/>
        </w:rPr>
        <w:t>ы</w:t>
      </w:r>
      <w:r w:rsidRPr="00EC7496">
        <w:rPr>
          <w:rFonts w:eastAsiaTheme="minorHAnsi"/>
          <w:sz w:val="28"/>
          <w:szCs w:val="28"/>
          <w:lang w:eastAsia="en-US"/>
        </w:rPr>
        <w:t xml:space="preserve"> начала подачи и окончания приема заявок участников отбора</w:t>
      </w:r>
      <w:r w:rsidRPr="0092637B">
        <w:rPr>
          <w:rFonts w:eastAsiaTheme="minorHAnsi"/>
          <w:sz w:val="28"/>
          <w:szCs w:val="28"/>
          <w:lang w:eastAsia="en-US"/>
        </w:rPr>
        <w:t xml:space="preserve">, </w:t>
      </w:r>
      <w:r>
        <w:rPr>
          <w:rFonts w:eastAsiaTheme="minorHAnsi"/>
          <w:sz w:val="28"/>
          <w:szCs w:val="28"/>
          <w:lang w:eastAsia="en-US"/>
        </w:rPr>
        <w:br/>
      </w:r>
      <w:r w:rsidRPr="0092637B">
        <w:rPr>
          <w:rFonts w:eastAsiaTheme="minorHAnsi"/>
          <w:sz w:val="28"/>
          <w:szCs w:val="28"/>
          <w:lang w:eastAsia="en-US"/>
        </w:rPr>
        <w:t xml:space="preserve">при этом дата окончания приема заявок не может быть ранее </w:t>
      </w:r>
      <w:r w:rsidR="00B916D9">
        <w:rPr>
          <w:rFonts w:eastAsiaTheme="minorHAnsi"/>
          <w:sz w:val="28"/>
          <w:szCs w:val="28"/>
          <w:lang w:eastAsia="en-US"/>
        </w:rPr>
        <w:t>десятого</w:t>
      </w:r>
      <w:r w:rsidRPr="0092637B">
        <w:rPr>
          <w:rFonts w:eastAsiaTheme="minorHAnsi"/>
          <w:sz w:val="28"/>
          <w:szCs w:val="28"/>
          <w:lang w:eastAsia="en-US"/>
        </w:rPr>
        <w:t xml:space="preserve"> календарного дня, следующего за днем размещения объявления о проведении отбора</w:t>
      </w:r>
      <w:r w:rsidRPr="00511BBC">
        <w:rPr>
          <w:rFonts w:eastAsiaTheme="minorHAnsi"/>
          <w:sz w:val="28"/>
          <w:szCs w:val="28"/>
          <w:lang w:eastAsia="en-US"/>
        </w:rPr>
        <w:t>;</w:t>
      </w:r>
    </w:p>
    <w:p w:rsidR="00D809C8" w:rsidRPr="00511BBC" w:rsidRDefault="00D809C8" w:rsidP="00D809C8">
      <w:pPr>
        <w:widowControl/>
        <w:spacing w:line="360" w:lineRule="auto"/>
        <w:ind w:firstLine="709"/>
        <w:jc w:val="both"/>
        <w:rPr>
          <w:rFonts w:eastAsiaTheme="minorHAnsi"/>
          <w:sz w:val="28"/>
          <w:szCs w:val="28"/>
          <w:lang w:eastAsia="en-US"/>
        </w:rPr>
      </w:pPr>
      <w:r w:rsidRPr="00511BBC">
        <w:rPr>
          <w:rFonts w:eastAsiaTheme="minorHAnsi"/>
          <w:sz w:val="28"/>
          <w:szCs w:val="28"/>
          <w:lang w:eastAsia="en-US"/>
        </w:rPr>
        <w:t>наименование, место нахождения, почтовый адрес, адрес электронной почты министерства;</w:t>
      </w:r>
    </w:p>
    <w:p w:rsidR="00D809C8" w:rsidRPr="00511BBC" w:rsidRDefault="00D809C8" w:rsidP="00D809C8">
      <w:pPr>
        <w:widowControl/>
        <w:spacing w:line="360" w:lineRule="auto"/>
        <w:ind w:firstLine="709"/>
        <w:jc w:val="both"/>
        <w:rPr>
          <w:rFonts w:eastAsiaTheme="minorHAnsi"/>
          <w:sz w:val="28"/>
          <w:szCs w:val="28"/>
          <w:lang w:eastAsia="en-US"/>
        </w:rPr>
      </w:pPr>
      <w:r w:rsidRPr="00511BBC">
        <w:rPr>
          <w:rFonts w:eastAsiaTheme="minorHAnsi"/>
          <w:sz w:val="28"/>
          <w:szCs w:val="28"/>
          <w:lang w:eastAsia="en-US"/>
        </w:rPr>
        <w:t>результаты предоставления субсидии;</w:t>
      </w:r>
    </w:p>
    <w:p w:rsidR="00D809C8" w:rsidRPr="00511BBC" w:rsidRDefault="00D809C8" w:rsidP="00D809C8">
      <w:pPr>
        <w:widowControl/>
        <w:spacing w:line="360" w:lineRule="auto"/>
        <w:ind w:firstLine="709"/>
        <w:jc w:val="both"/>
        <w:rPr>
          <w:rFonts w:eastAsiaTheme="minorHAnsi"/>
          <w:sz w:val="28"/>
          <w:szCs w:val="28"/>
          <w:lang w:eastAsia="en-US"/>
        </w:rPr>
      </w:pPr>
      <w:r w:rsidRPr="0092637B">
        <w:rPr>
          <w:rFonts w:eastAsiaTheme="minorHAnsi"/>
          <w:sz w:val="28"/>
          <w:szCs w:val="28"/>
          <w:lang w:eastAsia="en-US"/>
        </w:rPr>
        <w:t xml:space="preserve">доменное имя и (или) указатели страницы государственной информационной системы в информационно-телекоммуникационной сети </w:t>
      </w:r>
      <w:r>
        <w:rPr>
          <w:rFonts w:eastAsiaTheme="minorHAnsi"/>
          <w:sz w:val="28"/>
          <w:szCs w:val="28"/>
          <w:lang w:eastAsia="en-US"/>
        </w:rPr>
        <w:t>«</w:t>
      </w:r>
      <w:r w:rsidRPr="0092637B">
        <w:rPr>
          <w:rFonts w:eastAsiaTheme="minorHAnsi"/>
          <w:sz w:val="28"/>
          <w:szCs w:val="28"/>
          <w:lang w:eastAsia="en-US"/>
        </w:rPr>
        <w:t>Интернет</w:t>
      </w:r>
      <w:r>
        <w:rPr>
          <w:rFonts w:eastAsiaTheme="minorHAnsi"/>
          <w:sz w:val="28"/>
          <w:szCs w:val="28"/>
          <w:lang w:eastAsia="en-US"/>
        </w:rPr>
        <w:t>»</w:t>
      </w:r>
      <w:r w:rsidRPr="0092637B">
        <w:rPr>
          <w:rFonts w:eastAsiaTheme="minorHAnsi"/>
          <w:sz w:val="28"/>
          <w:szCs w:val="28"/>
          <w:lang w:eastAsia="en-US"/>
        </w:rPr>
        <w:t>, на которой будет обеспечиваться проведение отбора;</w:t>
      </w:r>
    </w:p>
    <w:p w:rsidR="00D809C8" w:rsidRPr="00511BBC" w:rsidRDefault="00D809C8" w:rsidP="00D809C8">
      <w:pPr>
        <w:widowControl/>
        <w:spacing w:line="360" w:lineRule="auto"/>
        <w:ind w:firstLine="709"/>
        <w:jc w:val="both"/>
        <w:rPr>
          <w:rFonts w:eastAsiaTheme="minorHAnsi"/>
          <w:sz w:val="28"/>
          <w:szCs w:val="28"/>
          <w:lang w:eastAsia="en-US"/>
        </w:rPr>
      </w:pPr>
      <w:r w:rsidRPr="00511BBC">
        <w:rPr>
          <w:rFonts w:eastAsiaTheme="minorHAnsi"/>
          <w:sz w:val="28"/>
          <w:szCs w:val="28"/>
          <w:lang w:eastAsia="en-US"/>
        </w:rPr>
        <w:t xml:space="preserve">требования к </w:t>
      </w:r>
      <w:r>
        <w:rPr>
          <w:rFonts w:eastAsiaTheme="minorHAnsi"/>
          <w:sz w:val="28"/>
          <w:szCs w:val="28"/>
          <w:lang w:eastAsia="en-US"/>
        </w:rPr>
        <w:t>заемщикам</w:t>
      </w:r>
      <w:r w:rsidRPr="00511BBC">
        <w:rPr>
          <w:rFonts w:eastAsiaTheme="minorHAnsi"/>
          <w:sz w:val="28"/>
          <w:szCs w:val="28"/>
          <w:lang w:eastAsia="en-US"/>
        </w:rPr>
        <w:t xml:space="preserve"> </w:t>
      </w:r>
      <w:r>
        <w:rPr>
          <w:rFonts w:eastAsiaTheme="minorHAnsi"/>
          <w:sz w:val="28"/>
          <w:szCs w:val="28"/>
          <w:lang w:eastAsia="en-US"/>
        </w:rPr>
        <w:t>–</w:t>
      </w:r>
      <w:r w:rsidRPr="00511BBC">
        <w:rPr>
          <w:rFonts w:eastAsiaTheme="minorHAnsi"/>
          <w:sz w:val="28"/>
          <w:szCs w:val="28"/>
          <w:lang w:eastAsia="en-US"/>
        </w:rPr>
        <w:t xml:space="preserve"> участникам отбора в соответствии </w:t>
      </w:r>
      <w:r>
        <w:rPr>
          <w:rFonts w:eastAsiaTheme="minorHAnsi"/>
          <w:sz w:val="28"/>
          <w:szCs w:val="28"/>
          <w:lang w:eastAsia="en-US"/>
        </w:rPr>
        <w:br/>
      </w:r>
      <w:r w:rsidRPr="00511BBC">
        <w:rPr>
          <w:rFonts w:eastAsiaTheme="minorHAnsi"/>
          <w:sz w:val="28"/>
          <w:szCs w:val="28"/>
          <w:lang w:eastAsia="en-US"/>
        </w:rPr>
        <w:t xml:space="preserve">с </w:t>
      </w:r>
      <w:r w:rsidRPr="00E262A1">
        <w:rPr>
          <w:rFonts w:eastAsiaTheme="minorHAnsi"/>
          <w:sz w:val="28"/>
          <w:szCs w:val="28"/>
          <w:lang w:eastAsia="en-US"/>
        </w:rPr>
        <w:t xml:space="preserve">пунктом </w:t>
      </w:r>
      <w:r w:rsidR="006D0414">
        <w:rPr>
          <w:rFonts w:eastAsiaTheme="minorHAnsi"/>
          <w:sz w:val="28"/>
          <w:szCs w:val="28"/>
          <w:lang w:eastAsia="en-US"/>
        </w:rPr>
        <w:t>2</w:t>
      </w:r>
      <w:r w:rsidRPr="00E262A1">
        <w:rPr>
          <w:rFonts w:eastAsiaTheme="minorHAnsi"/>
          <w:sz w:val="28"/>
          <w:szCs w:val="28"/>
          <w:lang w:eastAsia="en-US"/>
        </w:rPr>
        <w:t>.4 настоящего Порядка и перечень документов, представл</w:t>
      </w:r>
      <w:r>
        <w:rPr>
          <w:rFonts w:eastAsiaTheme="minorHAnsi"/>
          <w:sz w:val="28"/>
          <w:szCs w:val="28"/>
          <w:lang w:eastAsia="en-US"/>
        </w:rPr>
        <w:t>яемых</w:t>
      </w:r>
      <w:r w:rsidRPr="00511BBC">
        <w:rPr>
          <w:rFonts w:eastAsiaTheme="minorHAnsi"/>
          <w:sz w:val="28"/>
          <w:szCs w:val="28"/>
          <w:lang w:eastAsia="en-US"/>
        </w:rPr>
        <w:t xml:space="preserve"> </w:t>
      </w:r>
      <w:r>
        <w:rPr>
          <w:rFonts w:eastAsiaTheme="minorHAnsi"/>
          <w:sz w:val="28"/>
          <w:szCs w:val="28"/>
          <w:lang w:eastAsia="en-US"/>
        </w:rPr>
        <w:t>заемщиками</w:t>
      </w:r>
      <w:r w:rsidRPr="00511BBC">
        <w:rPr>
          <w:rFonts w:eastAsiaTheme="minorHAnsi"/>
          <w:sz w:val="28"/>
          <w:szCs w:val="28"/>
          <w:lang w:eastAsia="en-US"/>
        </w:rPr>
        <w:t xml:space="preserve"> </w:t>
      </w:r>
      <w:r>
        <w:rPr>
          <w:rFonts w:eastAsiaTheme="minorHAnsi"/>
          <w:sz w:val="28"/>
          <w:szCs w:val="28"/>
          <w:lang w:eastAsia="en-US"/>
        </w:rPr>
        <w:t>–</w:t>
      </w:r>
      <w:r w:rsidRPr="00511BBC">
        <w:rPr>
          <w:rFonts w:eastAsiaTheme="minorHAnsi"/>
          <w:sz w:val="28"/>
          <w:szCs w:val="28"/>
          <w:lang w:eastAsia="en-US"/>
        </w:rPr>
        <w:t xml:space="preserve"> участниками отбора для подтверждения их соответствия указанным требованиям;</w:t>
      </w:r>
    </w:p>
    <w:p w:rsidR="00D809C8" w:rsidRPr="00511BBC" w:rsidRDefault="00D809C8" w:rsidP="00D809C8">
      <w:pPr>
        <w:widowControl/>
        <w:spacing w:line="360" w:lineRule="auto"/>
        <w:ind w:firstLine="709"/>
        <w:jc w:val="both"/>
        <w:rPr>
          <w:rFonts w:eastAsiaTheme="minorHAnsi"/>
          <w:sz w:val="28"/>
          <w:szCs w:val="28"/>
          <w:lang w:eastAsia="en-US"/>
        </w:rPr>
      </w:pPr>
      <w:r w:rsidRPr="00511BBC">
        <w:rPr>
          <w:rFonts w:eastAsiaTheme="minorHAnsi"/>
          <w:sz w:val="28"/>
          <w:szCs w:val="28"/>
          <w:lang w:eastAsia="en-US"/>
        </w:rPr>
        <w:t>категори</w:t>
      </w:r>
      <w:r>
        <w:rPr>
          <w:rFonts w:eastAsiaTheme="minorHAnsi"/>
          <w:sz w:val="28"/>
          <w:szCs w:val="28"/>
          <w:lang w:eastAsia="en-US"/>
        </w:rPr>
        <w:t xml:space="preserve">и </w:t>
      </w:r>
      <w:r w:rsidRPr="000B0170">
        <w:rPr>
          <w:rFonts w:eastAsiaTheme="minorHAnsi"/>
          <w:sz w:val="28"/>
          <w:szCs w:val="28"/>
          <w:lang w:eastAsia="en-US"/>
        </w:rPr>
        <w:t>за</w:t>
      </w:r>
      <w:r>
        <w:rPr>
          <w:rFonts w:eastAsiaTheme="minorHAnsi"/>
          <w:sz w:val="28"/>
          <w:szCs w:val="28"/>
          <w:lang w:eastAsia="en-US"/>
        </w:rPr>
        <w:t>емщиков</w:t>
      </w:r>
      <w:r w:rsidRPr="000B0170">
        <w:rPr>
          <w:rFonts w:eastAsiaTheme="minorHAnsi"/>
          <w:sz w:val="28"/>
          <w:szCs w:val="28"/>
          <w:lang w:eastAsia="en-US"/>
        </w:rPr>
        <w:t xml:space="preserve"> </w:t>
      </w:r>
      <w:r>
        <w:rPr>
          <w:rFonts w:eastAsiaTheme="minorHAnsi"/>
          <w:sz w:val="28"/>
          <w:szCs w:val="28"/>
          <w:lang w:eastAsia="en-US"/>
        </w:rPr>
        <w:t>–</w:t>
      </w:r>
      <w:r w:rsidRPr="000B0170">
        <w:rPr>
          <w:rFonts w:eastAsiaTheme="minorHAnsi"/>
          <w:sz w:val="28"/>
          <w:szCs w:val="28"/>
          <w:lang w:eastAsia="en-US"/>
        </w:rPr>
        <w:t xml:space="preserve"> участников отбора и критерии </w:t>
      </w:r>
      <w:r w:rsidRPr="00511BBC">
        <w:rPr>
          <w:rFonts w:eastAsiaTheme="minorHAnsi"/>
          <w:sz w:val="28"/>
          <w:szCs w:val="28"/>
          <w:lang w:eastAsia="en-US"/>
        </w:rPr>
        <w:t>отбора;</w:t>
      </w:r>
    </w:p>
    <w:p w:rsidR="00D809C8" w:rsidRPr="00DF2528" w:rsidRDefault="00D809C8" w:rsidP="00D809C8">
      <w:pPr>
        <w:widowControl/>
        <w:spacing w:line="360" w:lineRule="auto"/>
        <w:ind w:firstLine="709"/>
        <w:jc w:val="both"/>
        <w:rPr>
          <w:rFonts w:eastAsiaTheme="minorHAnsi"/>
          <w:sz w:val="28"/>
          <w:szCs w:val="28"/>
          <w:lang w:eastAsia="en-US"/>
        </w:rPr>
      </w:pPr>
      <w:r w:rsidRPr="00511BBC">
        <w:rPr>
          <w:rFonts w:eastAsiaTheme="minorHAnsi"/>
          <w:sz w:val="28"/>
          <w:szCs w:val="28"/>
          <w:lang w:eastAsia="en-US"/>
        </w:rPr>
        <w:t xml:space="preserve">порядок подачи </w:t>
      </w:r>
      <w:r>
        <w:rPr>
          <w:rFonts w:eastAsiaTheme="minorHAnsi"/>
          <w:sz w:val="28"/>
          <w:szCs w:val="28"/>
          <w:lang w:eastAsia="en-US"/>
        </w:rPr>
        <w:t>заемщиками</w:t>
      </w:r>
      <w:r w:rsidRPr="00511BBC">
        <w:rPr>
          <w:rFonts w:eastAsiaTheme="minorHAnsi"/>
          <w:sz w:val="28"/>
          <w:szCs w:val="28"/>
          <w:lang w:eastAsia="en-US"/>
        </w:rPr>
        <w:t xml:space="preserve"> </w:t>
      </w:r>
      <w:r>
        <w:rPr>
          <w:rFonts w:eastAsiaTheme="minorHAnsi"/>
          <w:sz w:val="28"/>
          <w:szCs w:val="28"/>
          <w:lang w:eastAsia="en-US"/>
        </w:rPr>
        <w:t>–</w:t>
      </w:r>
      <w:r w:rsidRPr="00511BBC">
        <w:rPr>
          <w:rFonts w:eastAsiaTheme="minorHAnsi"/>
          <w:sz w:val="28"/>
          <w:szCs w:val="28"/>
          <w:lang w:eastAsia="en-US"/>
        </w:rPr>
        <w:t xml:space="preserve"> участниками отбора заявок </w:t>
      </w:r>
      <w:r>
        <w:rPr>
          <w:rFonts w:eastAsiaTheme="minorHAnsi"/>
          <w:sz w:val="28"/>
          <w:szCs w:val="28"/>
          <w:lang w:eastAsia="en-US"/>
        </w:rPr>
        <w:br/>
      </w:r>
      <w:r w:rsidRPr="00511BBC">
        <w:rPr>
          <w:rFonts w:eastAsiaTheme="minorHAnsi"/>
          <w:sz w:val="28"/>
          <w:szCs w:val="28"/>
          <w:lang w:eastAsia="en-US"/>
        </w:rPr>
        <w:t xml:space="preserve">и требования, предъявляемые к форме и содержанию заявок в соответствии </w:t>
      </w:r>
      <w:r>
        <w:rPr>
          <w:rFonts w:eastAsiaTheme="minorHAnsi"/>
          <w:sz w:val="28"/>
          <w:szCs w:val="28"/>
          <w:lang w:eastAsia="en-US"/>
        </w:rPr>
        <w:br/>
      </w:r>
      <w:r w:rsidRPr="00511BBC">
        <w:rPr>
          <w:rFonts w:eastAsiaTheme="minorHAnsi"/>
          <w:sz w:val="28"/>
          <w:szCs w:val="28"/>
          <w:lang w:eastAsia="en-US"/>
        </w:rPr>
        <w:t xml:space="preserve">с </w:t>
      </w:r>
      <w:r w:rsidRPr="00DF2528">
        <w:rPr>
          <w:rFonts w:eastAsiaTheme="minorHAnsi"/>
          <w:sz w:val="28"/>
          <w:szCs w:val="28"/>
          <w:lang w:eastAsia="en-US"/>
        </w:rPr>
        <w:t>пункт</w:t>
      </w:r>
      <w:r w:rsidR="005C2FD8">
        <w:rPr>
          <w:rFonts w:eastAsiaTheme="minorHAnsi"/>
          <w:sz w:val="28"/>
          <w:szCs w:val="28"/>
          <w:lang w:eastAsia="en-US"/>
        </w:rPr>
        <w:t>ами 2.8 и</w:t>
      </w:r>
      <w:r w:rsidRPr="00DF2528">
        <w:rPr>
          <w:rFonts w:eastAsiaTheme="minorHAnsi"/>
          <w:sz w:val="28"/>
          <w:szCs w:val="28"/>
          <w:lang w:eastAsia="en-US"/>
        </w:rPr>
        <w:t xml:space="preserve"> </w:t>
      </w:r>
      <w:r w:rsidR="006D0414">
        <w:rPr>
          <w:rFonts w:eastAsiaTheme="minorHAnsi"/>
          <w:sz w:val="28"/>
          <w:szCs w:val="28"/>
          <w:lang w:eastAsia="en-US"/>
        </w:rPr>
        <w:t>2</w:t>
      </w:r>
      <w:r w:rsidRPr="00DF2528">
        <w:rPr>
          <w:rFonts w:eastAsiaTheme="minorHAnsi"/>
          <w:sz w:val="28"/>
          <w:szCs w:val="28"/>
          <w:lang w:eastAsia="en-US"/>
        </w:rPr>
        <w:t>.</w:t>
      </w:r>
      <w:r w:rsidR="006D0414">
        <w:rPr>
          <w:rFonts w:eastAsiaTheme="minorHAnsi"/>
          <w:sz w:val="28"/>
          <w:szCs w:val="28"/>
          <w:lang w:eastAsia="en-US"/>
        </w:rPr>
        <w:t>9</w:t>
      </w:r>
      <w:r w:rsidRPr="00DF2528">
        <w:rPr>
          <w:rFonts w:eastAsiaTheme="minorHAnsi"/>
          <w:sz w:val="28"/>
          <w:szCs w:val="28"/>
          <w:lang w:eastAsia="en-US"/>
        </w:rPr>
        <w:t xml:space="preserve"> настоящего Порядка;</w:t>
      </w:r>
    </w:p>
    <w:p w:rsidR="00D809C8" w:rsidRPr="00511BBC" w:rsidRDefault="00D809C8" w:rsidP="00D809C8">
      <w:pPr>
        <w:widowControl/>
        <w:spacing w:line="360" w:lineRule="auto"/>
        <w:ind w:firstLine="709"/>
        <w:jc w:val="both"/>
        <w:rPr>
          <w:rFonts w:eastAsiaTheme="minorHAnsi"/>
          <w:sz w:val="28"/>
          <w:szCs w:val="28"/>
          <w:lang w:eastAsia="en-US"/>
        </w:rPr>
      </w:pPr>
      <w:r w:rsidRPr="00511BBC">
        <w:rPr>
          <w:rFonts w:eastAsiaTheme="minorHAnsi"/>
          <w:sz w:val="28"/>
          <w:szCs w:val="28"/>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p>
    <w:p w:rsidR="00D809C8" w:rsidRPr="00511BBC" w:rsidRDefault="00D809C8" w:rsidP="00D809C8">
      <w:pPr>
        <w:widowControl/>
        <w:spacing w:line="360" w:lineRule="auto"/>
        <w:ind w:firstLine="709"/>
        <w:jc w:val="both"/>
        <w:rPr>
          <w:rFonts w:eastAsiaTheme="minorHAnsi"/>
          <w:sz w:val="28"/>
          <w:szCs w:val="28"/>
          <w:lang w:eastAsia="en-US"/>
        </w:rPr>
      </w:pPr>
      <w:r w:rsidRPr="00DF2528">
        <w:rPr>
          <w:rFonts w:eastAsiaTheme="minorHAnsi"/>
          <w:sz w:val="28"/>
          <w:szCs w:val="28"/>
          <w:lang w:eastAsia="en-US"/>
        </w:rPr>
        <w:t xml:space="preserve">правила рассмотрения заявок в соответствии с пунктом </w:t>
      </w:r>
      <w:r w:rsidR="002870D6">
        <w:rPr>
          <w:rFonts w:eastAsiaTheme="minorHAnsi"/>
          <w:sz w:val="28"/>
          <w:szCs w:val="28"/>
          <w:lang w:eastAsia="en-US"/>
        </w:rPr>
        <w:t>2</w:t>
      </w:r>
      <w:r w:rsidRPr="00DF2528">
        <w:rPr>
          <w:rFonts w:eastAsiaTheme="minorHAnsi"/>
          <w:sz w:val="28"/>
          <w:szCs w:val="28"/>
          <w:lang w:eastAsia="en-US"/>
        </w:rPr>
        <w:t>.1</w:t>
      </w:r>
      <w:r w:rsidR="00E5150B">
        <w:rPr>
          <w:rFonts w:eastAsiaTheme="minorHAnsi"/>
          <w:sz w:val="28"/>
          <w:szCs w:val="28"/>
          <w:lang w:eastAsia="en-US"/>
        </w:rPr>
        <w:t>4</w:t>
      </w:r>
      <w:r w:rsidRPr="00511BBC">
        <w:rPr>
          <w:rFonts w:eastAsiaTheme="minorHAnsi"/>
          <w:sz w:val="28"/>
          <w:szCs w:val="28"/>
          <w:lang w:eastAsia="en-US"/>
        </w:rPr>
        <w:t xml:space="preserve"> настоящего Порядка;</w:t>
      </w:r>
    </w:p>
    <w:p w:rsidR="00D809C8" w:rsidRPr="00511BBC" w:rsidRDefault="00D809C8" w:rsidP="00D809C8">
      <w:pPr>
        <w:widowControl/>
        <w:spacing w:line="360" w:lineRule="auto"/>
        <w:ind w:firstLine="709"/>
        <w:jc w:val="both"/>
        <w:rPr>
          <w:rFonts w:eastAsiaTheme="minorHAnsi"/>
          <w:sz w:val="28"/>
          <w:szCs w:val="28"/>
          <w:lang w:eastAsia="en-US"/>
        </w:rPr>
      </w:pPr>
      <w:r w:rsidRPr="00511BBC">
        <w:rPr>
          <w:rFonts w:eastAsiaTheme="minorHAnsi"/>
          <w:sz w:val="28"/>
          <w:szCs w:val="28"/>
          <w:lang w:eastAsia="en-US"/>
        </w:rPr>
        <w:t xml:space="preserve">порядок отклонения заявок, а также информацию об основаниях </w:t>
      </w:r>
      <w:r>
        <w:rPr>
          <w:rFonts w:eastAsiaTheme="minorHAnsi"/>
          <w:sz w:val="28"/>
          <w:szCs w:val="28"/>
          <w:lang w:eastAsia="en-US"/>
        </w:rPr>
        <w:br/>
      </w:r>
      <w:r w:rsidRPr="00511BBC">
        <w:rPr>
          <w:rFonts w:eastAsiaTheme="minorHAnsi"/>
          <w:sz w:val="28"/>
          <w:szCs w:val="28"/>
          <w:lang w:eastAsia="en-US"/>
        </w:rPr>
        <w:t>их отклонения;</w:t>
      </w:r>
    </w:p>
    <w:p w:rsidR="00D809C8" w:rsidRPr="002C75BE" w:rsidRDefault="00D809C8" w:rsidP="00D809C8">
      <w:pPr>
        <w:widowControl/>
        <w:spacing w:line="360" w:lineRule="auto"/>
        <w:ind w:firstLine="709"/>
        <w:jc w:val="both"/>
        <w:rPr>
          <w:rFonts w:eastAsiaTheme="minorHAnsi"/>
          <w:sz w:val="28"/>
          <w:szCs w:val="28"/>
          <w:lang w:eastAsia="en-US"/>
        </w:rPr>
      </w:pPr>
      <w:r w:rsidRPr="002C75BE">
        <w:rPr>
          <w:rFonts w:eastAsiaTheme="minorHAnsi"/>
          <w:sz w:val="28"/>
          <w:szCs w:val="28"/>
          <w:lang w:eastAsia="en-US"/>
        </w:rPr>
        <w:lastRenderedPageBreak/>
        <w:t>объем распределяемой субсидии в рамках отбора, порядок расчета размера субсидии, правила распределения субсидии по результатам отбора;</w:t>
      </w:r>
    </w:p>
    <w:p w:rsidR="00D809C8" w:rsidRPr="002C75BE" w:rsidRDefault="00D809C8" w:rsidP="00D809C8">
      <w:pPr>
        <w:widowControl/>
        <w:spacing w:line="360" w:lineRule="auto"/>
        <w:ind w:firstLine="709"/>
        <w:jc w:val="both"/>
        <w:rPr>
          <w:rFonts w:eastAsiaTheme="minorHAnsi"/>
          <w:sz w:val="28"/>
          <w:szCs w:val="28"/>
          <w:lang w:eastAsia="en-US"/>
        </w:rPr>
      </w:pPr>
      <w:r w:rsidRPr="002C75BE">
        <w:rPr>
          <w:rFonts w:eastAsiaTheme="minorHAnsi"/>
          <w:sz w:val="28"/>
          <w:szCs w:val="28"/>
          <w:lang w:eastAsia="en-US"/>
        </w:rPr>
        <w:t xml:space="preserve">порядок предоставления </w:t>
      </w:r>
      <w:r>
        <w:rPr>
          <w:rFonts w:eastAsiaTheme="minorHAnsi"/>
          <w:sz w:val="28"/>
          <w:szCs w:val="28"/>
          <w:lang w:eastAsia="en-US"/>
        </w:rPr>
        <w:t>заемщикам</w:t>
      </w:r>
      <w:r w:rsidRPr="002C75BE">
        <w:rPr>
          <w:rFonts w:eastAsiaTheme="minorHAnsi"/>
          <w:sz w:val="28"/>
          <w:szCs w:val="28"/>
          <w:lang w:eastAsia="en-US"/>
        </w:rPr>
        <w:t xml:space="preserve"> </w:t>
      </w:r>
      <w:r>
        <w:rPr>
          <w:rFonts w:eastAsiaTheme="minorHAnsi"/>
          <w:sz w:val="28"/>
          <w:szCs w:val="28"/>
          <w:lang w:eastAsia="en-US"/>
        </w:rPr>
        <w:t>–</w:t>
      </w:r>
      <w:r w:rsidRPr="002C75BE">
        <w:rPr>
          <w:rFonts w:eastAsiaTheme="minorHAnsi"/>
          <w:sz w:val="28"/>
          <w:szCs w:val="28"/>
          <w:lang w:eastAsia="en-US"/>
        </w:rPr>
        <w:t xml:space="preserve"> участникам отбора разъяснений положений объявления о проведении отбора, даты начала и окончания срока такого предоставления;</w:t>
      </w:r>
    </w:p>
    <w:p w:rsidR="00D809C8" w:rsidRPr="002C75BE" w:rsidRDefault="00D809C8" w:rsidP="00D809C8">
      <w:pPr>
        <w:widowControl/>
        <w:spacing w:line="360" w:lineRule="auto"/>
        <w:ind w:firstLine="709"/>
        <w:jc w:val="both"/>
        <w:rPr>
          <w:rFonts w:eastAsiaTheme="minorHAnsi"/>
          <w:sz w:val="28"/>
          <w:szCs w:val="28"/>
          <w:lang w:eastAsia="en-US"/>
        </w:rPr>
      </w:pPr>
      <w:r w:rsidRPr="002C75BE">
        <w:rPr>
          <w:rFonts w:eastAsiaTheme="minorHAnsi"/>
          <w:sz w:val="28"/>
          <w:szCs w:val="28"/>
          <w:lang w:eastAsia="en-US"/>
        </w:rPr>
        <w:t>срок, в течение которого победитель (победители) отбора должен подписать соглашение о предоставлении субсидии;</w:t>
      </w:r>
    </w:p>
    <w:p w:rsidR="00D809C8" w:rsidRPr="002C75BE" w:rsidRDefault="00D809C8" w:rsidP="00D809C8">
      <w:pPr>
        <w:widowControl/>
        <w:spacing w:line="360" w:lineRule="auto"/>
        <w:ind w:firstLine="709"/>
        <w:jc w:val="both"/>
        <w:rPr>
          <w:rFonts w:eastAsiaTheme="minorHAnsi"/>
          <w:sz w:val="28"/>
          <w:szCs w:val="28"/>
          <w:lang w:eastAsia="en-US"/>
        </w:rPr>
      </w:pPr>
      <w:r w:rsidRPr="002C75BE">
        <w:rPr>
          <w:rFonts w:eastAsiaTheme="minorHAnsi"/>
          <w:sz w:val="28"/>
          <w:szCs w:val="28"/>
          <w:lang w:eastAsia="en-US"/>
        </w:rPr>
        <w:t xml:space="preserve">условия признания победителя (победителей) отбора уклонившимся </w:t>
      </w:r>
      <w:r w:rsidR="00B916D9">
        <w:rPr>
          <w:rFonts w:eastAsiaTheme="minorHAnsi"/>
          <w:sz w:val="28"/>
          <w:szCs w:val="28"/>
          <w:lang w:eastAsia="en-US"/>
        </w:rPr>
        <w:t xml:space="preserve">(уклонившимися) </w:t>
      </w:r>
      <w:r w:rsidRPr="002C75BE">
        <w:rPr>
          <w:rFonts w:eastAsiaTheme="minorHAnsi"/>
          <w:sz w:val="28"/>
          <w:szCs w:val="28"/>
          <w:lang w:eastAsia="en-US"/>
        </w:rPr>
        <w:t>от заключения соглашения о предоставлении субсидии;</w:t>
      </w:r>
    </w:p>
    <w:p w:rsidR="00D809C8" w:rsidRPr="002C75BE" w:rsidRDefault="00D809C8" w:rsidP="001F233C">
      <w:pPr>
        <w:widowControl/>
        <w:spacing w:line="360" w:lineRule="auto"/>
        <w:ind w:firstLine="709"/>
        <w:jc w:val="both"/>
        <w:rPr>
          <w:rFonts w:eastAsiaTheme="minorHAnsi"/>
          <w:sz w:val="28"/>
          <w:szCs w:val="28"/>
          <w:lang w:eastAsia="en-US"/>
        </w:rPr>
      </w:pPr>
      <w:r w:rsidRPr="002C75BE">
        <w:rPr>
          <w:rFonts w:eastAsiaTheme="minorHAnsi"/>
          <w:sz w:val="28"/>
          <w:szCs w:val="28"/>
          <w:lang w:eastAsia="en-US"/>
        </w:rPr>
        <w:t xml:space="preserve">сроки размещения протокола подведения итогов отбора (документа </w:t>
      </w:r>
      <w:r>
        <w:rPr>
          <w:rFonts w:eastAsiaTheme="minorHAnsi"/>
          <w:sz w:val="28"/>
          <w:szCs w:val="28"/>
          <w:lang w:eastAsia="en-US"/>
        </w:rPr>
        <w:br/>
      </w:r>
      <w:r w:rsidRPr="002C75BE">
        <w:rPr>
          <w:rFonts w:eastAsiaTheme="minorHAnsi"/>
          <w:sz w:val="28"/>
          <w:szCs w:val="28"/>
          <w:lang w:eastAsia="en-US"/>
        </w:rPr>
        <w:t xml:space="preserve">об итогах проведения отбора) </w:t>
      </w:r>
      <w:r w:rsidRPr="00346813">
        <w:rPr>
          <w:rFonts w:eastAsiaTheme="minorHAnsi"/>
          <w:sz w:val="28"/>
          <w:szCs w:val="28"/>
          <w:lang w:eastAsia="en-US"/>
        </w:rPr>
        <w:t xml:space="preserve">в системе </w:t>
      </w:r>
      <w:r>
        <w:rPr>
          <w:rFonts w:eastAsiaTheme="minorHAnsi"/>
          <w:sz w:val="28"/>
          <w:szCs w:val="28"/>
          <w:lang w:eastAsia="en-US"/>
        </w:rPr>
        <w:t>«</w:t>
      </w:r>
      <w:r w:rsidRPr="00346813">
        <w:rPr>
          <w:rFonts w:eastAsiaTheme="minorHAnsi"/>
          <w:sz w:val="28"/>
          <w:szCs w:val="28"/>
          <w:lang w:eastAsia="en-US"/>
        </w:rPr>
        <w:t>Электронный бюджет</w:t>
      </w:r>
      <w:r>
        <w:rPr>
          <w:rFonts w:eastAsiaTheme="minorHAnsi"/>
          <w:sz w:val="28"/>
          <w:szCs w:val="28"/>
          <w:lang w:eastAsia="en-US"/>
        </w:rPr>
        <w:t>»</w:t>
      </w:r>
      <w:r w:rsidRPr="002C75BE">
        <w:rPr>
          <w:rFonts w:eastAsiaTheme="minorHAnsi"/>
          <w:sz w:val="28"/>
          <w:szCs w:val="28"/>
          <w:lang w:eastAsia="en-US"/>
        </w:rPr>
        <w:t>.</w:t>
      </w:r>
    </w:p>
    <w:p w:rsidR="00D809C8" w:rsidRDefault="00D809C8" w:rsidP="00FB19A1">
      <w:pPr>
        <w:pStyle w:val="a7"/>
        <w:widowControl/>
        <w:numPr>
          <w:ilvl w:val="1"/>
          <w:numId w:val="27"/>
        </w:numPr>
        <w:spacing w:line="360" w:lineRule="auto"/>
        <w:ind w:left="0" w:firstLine="709"/>
        <w:jc w:val="both"/>
        <w:rPr>
          <w:rFonts w:eastAsiaTheme="minorHAnsi"/>
          <w:sz w:val="28"/>
          <w:szCs w:val="28"/>
          <w:lang w:eastAsia="en-US"/>
        </w:rPr>
      </w:pPr>
      <w:r w:rsidRPr="001F233C">
        <w:rPr>
          <w:rFonts w:eastAsiaTheme="minorHAnsi"/>
          <w:sz w:val="28"/>
          <w:szCs w:val="28"/>
          <w:lang w:eastAsia="en-US"/>
        </w:rPr>
        <w:t xml:space="preserve">Заемщик – участник отбора формирует в электронной форме заявки посредством заполнения соответствующих экранных форм </w:t>
      </w:r>
      <w:r w:rsidRPr="001F233C">
        <w:rPr>
          <w:rFonts w:eastAsiaTheme="minorHAnsi"/>
          <w:sz w:val="28"/>
          <w:szCs w:val="28"/>
          <w:lang w:eastAsia="en-US"/>
        </w:rPr>
        <w:br/>
      </w:r>
      <w:r w:rsidRPr="00EC2AF6">
        <w:rPr>
          <w:rFonts w:eastAsiaTheme="minorHAnsi"/>
          <w:sz w:val="28"/>
          <w:szCs w:val="28"/>
          <w:lang w:eastAsia="en-US"/>
        </w:rPr>
        <w:t>веб-интерфейса системы «Электронный бюджет» и представления в систему «Электронный бюджет» электронных копий документов</w:t>
      </w:r>
      <w:r w:rsidR="00935409" w:rsidRPr="00EC2AF6">
        <w:rPr>
          <w:rFonts w:eastAsiaTheme="minorHAnsi"/>
          <w:sz w:val="28"/>
          <w:szCs w:val="28"/>
          <w:lang w:eastAsia="en-US"/>
        </w:rPr>
        <w:t xml:space="preserve"> </w:t>
      </w:r>
      <w:r w:rsidR="00935409" w:rsidRPr="00EC2AF6">
        <w:rPr>
          <w:sz w:val="28"/>
          <w:szCs w:val="28"/>
        </w:rPr>
        <w:t xml:space="preserve">с отметкой, подтверждающей проведение проверки полноты поданных заемщиком </w:t>
      </w:r>
      <w:r w:rsidR="00B916D9">
        <w:rPr>
          <w:sz w:val="28"/>
          <w:szCs w:val="28"/>
        </w:rPr>
        <w:t xml:space="preserve">– участником отбора </w:t>
      </w:r>
      <w:r w:rsidR="00935409" w:rsidRPr="00EC2AF6">
        <w:rPr>
          <w:sz w:val="28"/>
          <w:szCs w:val="28"/>
        </w:rPr>
        <w:t>документов, достоверности сведений в них, включая суммы произведенных затрат, правильности исчисления размеров субсидий, подлежащих предоставлению заемщику, а также соблюдения установленных форм таких документов органом местного самоуправления муниципального образования Кировской области, наделенным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заемщик</w:t>
      </w:r>
      <w:r w:rsidR="00B916D9">
        <w:rPr>
          <w:sz w:val="28"/>
          <w:szCs w:val="28"/>
        </w:rPr>
        <w:t xml:space="preserve"> – участник отбора</w:t>
      </w:r>
      <w:r w:rsidR="00935409" w:rsidRPr="00EC2AF6">
        <w:rPr>
          <w:sz w:val="28"/>
          <w:szCs w:val="28"/>
        </w:rPr>
        <w:t xml:space="preserve">, в </w:t>
      </w:r>
      <w:r w:rsidR="0035513C">
        <w:rPr>
          <w:sz w:val="28"/>
          <w:szCs w:val="28"/>
        </w:rPr>
        <w:t xml:space="preserve">соответствии с </w:t>
      </w:r>
      <w:r w:rsidR="00935409" w:rsidRPr="00EC2AF6">
        <w:rPr>
          <w:sz w:val="28"/>
          <w:szCs w:val="28"/>
        </w:rPr>
        <w:t>порядк</w:t>
      </w:r>
      <w:r w:rsidR="0035513C">
        <w:rPr>
          <w:sz w:val="28"/>
          <w:szCs w:val="28"/>
        </w:rPr>
        <w:t>ом</w:t>
      </w:r>
      <w:r w:rsidR="00935409" w:rsidRPr="00EC2AF6">
        <w:rPr>
          <w:sz w:val="28"/>
          <w:szCs w:val="28"/>
        </w:rPr>
        <w:t>, установленн</w:t>
      </w:r>
      <w:r w:rsidR="0035513C">
        <w:rPr>
          <w:sz w:val="28"/>
          <w:szCs w:val="28"/>
        </w:rPr>
        <w:t>ым</w:t>
      </w:r>
      <w:r w:rsidR="00935409" w:rsidRPr="00EC2AF6">
        <w:rPr>
          <w:sz w:val="28"/>
          <w:szCs w:val="28"/>
        </w:rPr>
        <w:t xml:space="preserve"> правовым актом министерства</w:t>
      </w:r>
      <w:r w:rsidRPr="00EC2AF6">
        <w:rPr>
          <w:rFonts w:eastAsiaTheme="minorHAnsi"/>
          <w:sz w:val="28"/>
          <w:szCs w:val="28"/>
          <w:lang w:eastAsia="en-US"/>
        </w:rPr>
        <w:t xml:space="preserve"> (документов</w:t>
      </w:r>
      <w:r w:rsidRPr="001F233C">
        <w:rPr>
          <w:rFonts w:eastAsiaTheme="minorHAnsi"/>
          <w:sz w:val="28"/>
          <w:szCs w:val="28"/>
          <w:lang w:eastAsia="en-US"/>
        </w:rPr>
        <w:t xml:space="preserve">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r w:rsidR="001F233C" w:rsidRPr="00935409">
        <w:rPr>
          <w:rFonts w:eastAsiaTheme="minorHAnsi"/>
          <w:sz w:val="28"/>
          <w:szCs w:val="28"/>
          <w:lang w:eastAsia="en-US"/>
        </w:rPr>
        <w:t>,</w:t>
      </w:r>
      <w:r w:rsidR="00935409" w:rsidRPr="00935409">
        <w:rPr>
          <w:sz w:val="28"/>
          <w:szCs w:val="28"/>
        </w:rPr>
        <w:t xml:space="preserve"> </w:t>
      </w:r>
      <w:r w:rsidR="00F42324">
        <w:rPr>
          <w:rFonts w:eastAsiaTheme="minorHAnsi"/>
          <w:sz w:val="28"/>
          <w:szCs w:val="28"/>
          <w:lang w:eastAsia="en-US"/>
        </w:rPr>
        <w:t>а именно</w:t>
      </w:r>
      <w:r w:rsidR="001F233C" w:rsidRPr="001F233C">
        <w:rPr>
          <w:rFonts w:eastAsiaTheme="minorHAnsi"/>
          <w:sz w:val="28"/>
          <w:szCs w:val="28"/>
          <w:lang w:eastAsia="en-US"/>
        </w:rPr>
        <w:t>:</w:t>
      </w:r>
    </w:p>
    <w:p w:rsidR="001F40FE" w:rsidRPr="00EC2AF6" w:rsidRDefault="001F40FE" w:rsidP="00FB19A1">
      <w:pPr>
        <w:pStyle w:val="a7"/>
        <w:numPr>
          <w:ilvl w:val="2"/>
          <w:numId w:val="27"/>
        </w:numPr>
        <w:tabs>
          <w:tab w:val="left" w:pos="1560"/>
        </w:tabs>
        <w:spacing w:line="360" w:lineRule="auto"/>
        <w:ind w:left="0" w:firstLine="709"/>
        <w:jc w:val="both"/>
        <w:rPr>
          <w:sz w:val="28"/>
          <w:szCs w:val="28"/>
        </w:rPr>
      </w:pPr>
      <w:r w:rsidRPr="00EC2AF6">
        <w:rPr>
          <w:sz w:val="28"/>
          <w:szCs w:val="28"/>
        </w:rPr>
        <w:t>Справк</w:t>
      </w:r>
      <w:r w:rsidR="00B916D9">
        <w:rPr>
          <w:sz w:val="28"/>
          <w:szCs w:val="28"/>
        </w:rPr>
        <w:t>и</w:t>
      </w:r>
      <w:r w:rsidR="00FB19A1" w:rsidRPr="00EC2AF6">
        <w:rPr>
          <w:sz w:val="28"/>
          <w:szCs w:val="28"/>
        </w:rPr>
        <w:t>,</w:t>
      </w:r>
      <w:r w:rsidRPr="00EC2AF6">
        <w:rPr>
          <w:sz w:val="28"/>
          <w:szCs w:val="28"/>
        </w:rPr>
        <w:t xml:space="preserve"> подтверждающ</w:t>
      </w:r>
      <w:r w:rsidR="00B916D9">
        <w:rPr>
          <w:sz w:val="28"/>
          <w:szCs w:val="28"/>
        </w:rPr>
        <w:t>ей</w:t>
      </w:r>
      <w:r w:rsidRPr="00EC2AF6">
        <w:rPr>
          <w:sz w:val="28"/>
          <w:szCs w:val="28"/>
        </w:rPr>
        <w:t xml:space="preserve"> соответствие заемщика – участника отбора требованиям, установленным подпункт</w:t>
      </w:r>
      <w:r w:rsidR="00FB19A1" w:rsidRPr="00EC2AF6">
        <w:rPr>
          <w:sz w:val="28"/>
          <w:szCs w:val="28"/>
        </w:rPr>
        <w:t>ами</w:t>
      </w:r>
      <w:r w:rsidRPr="00EC2AF6">
        <w:rPr>
          <w:sz w:val="28"/>
          <w:szCs w:val="28"/>
        </w:rPr>
        <w:t xml:space="preserve"> </w:t>
      </w:r>
      <w:r w:rsidR="00FB19A1" w:rsidRPr="00EC2AF6">
        <w:rPr>
          <w:sz w:val="28"/>
          <w:szCs w:val="28"/>
        </w:rPr>
        <w:t>2.4.1.1 – 2.4.1.7</w:t>
      </w:r>
      <w:r w:rsidRPr="00EC2AF6">
        <w:rPr>
          <w:sz w:val="28"/>
          <w:szCs w:val="28"/>
        </w:rPr>
        <w:t xml:space="preserve"> настоящего Порядка</w:t>
      </w:r>
      <w:r w:rsidR="00FB19A1" w:rsidRPr="00EC2AF6">
        <w:rPr>
          <w:sz w:val="28"/>
          <w:szCs w:val="28"/>
        </w:rPr>
        <w:t xml:space="preserve"> (представляется по инициативе заемщика – участника </w:t>
      </w:r>
      <w:r w:rsidR="00FB19A1" w:rsidRPr="00EC2AF6">
        <w:rPr>
          <w:sz w:val="28"/>
          <w:szCs w:val="28"/>
        </w:rPr>
        <w:lastRenderedPageBreak/>
        <w:t>отбора).</w:t>
      </w:r>
    </w:p>
    <w:p w:rsidR="00935409" w:rsidRPr="00EC2AF6" w:rsidRDefault="00935409" w:rsidP="00FB19A1">
      <w:pPr>
        <w:pStyle w:val="a7"/>
        <w:numPr>
          <w:ilvl w:val="2"/>
          <w:numId w:val="27"/>
        </w:numPr>
        <w:tabs>
          <w:tab w:val="left" w:pos="1560"/>
        </w:tabs>
        <w:spacing w:line="360" w:lineRule="auto"/>
        <w:ind w:left="0" w:firstLine="709"/>
        <w:jc w:val="both"/>
        <w:rPr>
          <w:sz w:val="28"/>
          <w:szCs w:val="28"/>
        </w:rPr>
      </w:pPr>
      <w:r w:rsidRPr="00EC2AF6">
        <w:rPr>
          <w:sz w:val="28"/>
          <w:szCs w:val="28"/>
        </w:rPr>
        <w:t>Справк</w:t>
      </w:r>
      <w:r w:rsidR="00B916D9">
        <w:rPr>
          <w:sz w:val="28"/>
          <w:szCs w:val="28"/>
        </w:rPr>
        <w:t>и</w:t>
      </w:r>
      <w:r w:rsidRPr="00EC2AF6">
        <w:rPr>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w:t>
      </w:r>
      <w:r w:rsidR="00B916D9">
        <w:rPr>
          <w:sz w:val="28"/>
          <w:szCs w:val="28"/>
        </w:rPr>
        <w:t>ой</w:t>
      </w:r>
      <w:r w:rsidRPr="00EC2AF6">
        <w:rPr>
          <w:sz w:val="28"/>
          <w:szCs w:val="28"/>
        </w:rPr>
        <w:t xml:space="preserve"> налоговым органом Российской Федерации, на учете в котором состоит заемщик</w:t>
      </w:r>
      <w:r w:rsidR="00B916D9">
        <w:rPr>
          <w:sz w:val="28"/>
          <w:szCs w:val="28"/>
        </w:rPr>
        <w:t xml:space="preserve"> – участник отбора</w:t>
      </w:r>
      <w:r w:rsidRPr="00EC2AF6">
        <w:rPr>
          <w:sz w:val="28"/>
          <w:szCs w:val="28"/>
        </w:rPr>
        <w:t>, полученн</w:t>
      </w:r>
      <w:r w:rsidR="00B916D9">
        <w:rPr>
          <w:sz w:val="28"/>
          <w:szCs w:val="28"/>
        </w:rPr>
        <w:t>ой</w:t>
      </w:r>
      <w:r w:rsidRPr="00EC2AF6">
        <w:rPr>
          <w:sz w:val="28"/>
          <w:szCs w:val="28"/>
        </w:rPr>
        <w:t xml:space="preserve"> не ранее первого числа месяца обращения за субсидией</w:t>
      </w:r>
      <w:r w:rsidR="00F42324" w:rsidRPr="00EC2AF6">
        <w:rPr>
          <w:sz w:val="28"/>
          <w:szCs w:val="28"/>
        </w:rPr>
        <w:t xml:space="preserve"> (</w:t>
      </w:r>
      <w:r w:rsidR="001F40FE" w:rsidRPr="00EC2AF6">
        <w:rPr>
          <w:sz w:val="28"/>
          <w:szCs w:val="28"/>
        </w:rPr>
        <w:t>представляется по инициативе заемщика – участника отбора</w:t>
      </w:r>
      <w:r w:rsidR="00F42324" w:rsidRPr="00EC2AF6">
        <w:rPr>
          <w:sz w:val="28"/>
          <w:szCs w:val="28"/>
        </w:rPr>
        <w:t>)</w:t>
      </w:r>
      <w:r w:rsidRPr="00EC2AF6">
        <w:rPr>
          <w:sz w:val="28"/>
          <w:szCs w:val="28"/>
        </w:rPr>
        <w:t>.</w:t>
      </w:r>
    </w:p>
    <w:p w:rsidR="00935409" w:rsidRPr="00EC2AF6" w:rsidRDefault="00935409" w:rsidP="00502B8B">
      <w:pPr>
        <w:pStyle w:val="a7"/>
        <w:numPr>
          <w:ilvl w:val="2"/>
          <w:numId w:val="27"/>
        </w:numPr>
        <w:tabs>
          <w:tab w:val="left" w:pos="1560"/>
        </w:tabs>
        <w:spacing w:line="360" w:lineRule="auto"/>
        <w:ind w:left="0" w:firstLine="709"/>
        <w:jc w:val="both"/>
        <w:rPr>
          <w:sz w:val="28"/>
          <w:szCs w:val="28"/>
        </w:rPr>
      </w:pPr>
      <w:r w:rsidRPr="00EC2AF6">
        <w:rPr>
          <w:sz w:val="28"/>
          <w:szCs w:val="28"/>
        </w:rPr>
        <w:t>Перечн</w:t>
      </w:r>
      <w:r w:rsidR="00076DC9">
        <w:rPr>
          <w:sz w:val="28"/>
          <w:szCs w:val="28"/>
        </w:rPr>
        <w:t>я</w:t>
      </w:r>
      <w:r w:rsidRPr="00EC2AF6">
        <w:rPr>
          <w:sz w:val="28"/>
          <w:szCs w:val="28"/>
        </w:rPr>
        <w:t xml:space="preserve"> уполномоченных лиц, включающ</w:t>
      </w:r>
      <w:r w:rsidR="00076DC9">
        <w:rPr>
          <w:sz w:val="28"/>
          <w:szCs w:val="28"/>
        </w:rPr>
        <w:t>его</w:t>
      </w:r>
      <w:r w:rsidRPr="00EC2AF6">
        <w:rPr>
          <w:sz w:val="28"/>
          <w:szCs w:val="28"/>
        </w:rPr>
        <w:t xml:space="preserve"> сведения о членах коллегиального исполнительного органа, лице, исполняющем функции единоличного исполнительного органа, и главном бухгалтере заемщика</w:t>
      </w:r>
      <w:r w:rsidR="00076DC9">
        <w:rPr>
          <w:sz w:val="28"/>
          <w:szCs w:val="28"/>
        </w:rPr>
        <w:t xml:space="preserve"> – участника отбора</w:t>
      </w:r>
      <w:r w:rsidRPr="00EC2AF6">
        <w:rPr>
          <w:sz w:val="28"/>
          <w:szCs w:val="28"/>
        </w:rPr>
        <w:t>, составленн</w:t>
      </w:r>
      <w:r w:rsidR="00076DC9">
        <w:rPr>
          <w:sz w:val="28"/>
          <w:szCs w:val="28"/>
        </w:rPr>
        <w:t>ого</w:t>
      </w:r>
      <w:r w:rsidRPr="00EC2AF6">
        <w:rPr>
          <w:sz w:val="28"/>
          <w:szCs w:val="28"/>
        </w:rPr>
        <w:t xml:space="preserve"> по форме, установленной правовым актом министерства.</w:t>
      </w:r>
    </w:p>
    <w:p w:rsidR="001F233C" w:rsidRPr="00DF5281" w:rsidRDefault="00935409" w:rsidP="00502B8B">
      <w:pPr>
        <w:pStyle w:val="a7"/>
        <w:numPr>
          <w:ilvl w:val="2"/>
          <w:numId w:val="27"/>
        </w:numPr>
        <w:tabs>
          <w:tab w:val="left" w:pos="1560"/>
        </w:tabs>
        <w:spacing w:line="360" w:lineRule="auto"/>
        <w:ind w:left="0" w:firstLine="709"/>
        <w:jc w:val="both"/>
        <w:rPr>
          <w:sz w:val="28"/>
          <w:szCs w:val="28"/>
        </w:rPr>
      </w:pPr>
      <w:r w:rsidRPr="00DF5281">
        <w:rPr>
          <w:sz w:val="28"/>
          <w:szCs w:val="28"/>
        </w:rPr>
        <w:t>З</w:t>
      </w:r>
      <w:r w:rsidR="001F233C" w:rsidRPr="00DF5281">
        <w:rPr>
          <w:sz w:val="28"/>
          <w:szCs w:val="28"/>
        </w:rPr>
        <w:t>аявлени</w:t>
      </w:r>
      <w:r w:rsidR="00DF5281">
        <w:rPr>
          <w:sz w:val="28"/>
          <w:szCs w:val="28"/>
        </w:rPr>
        <w:t>я</w:t>
      </w:r>
      <w:r w:rsidR="001F233C" w:rsidRPr="00DF5281">
        <w:rPr>
          <w:sz w:val="28"/>
          <w:szCs w:val="28"/>
        </w:rPr>
        <w:t xml:space="preserve"> о предоставлении средств на возмещение части затрат </w:t>
      </w:r>
      <w:r w:rsidR="00CB337A" w:rsidRPr="00DF5281">
        <w:rPr>
          <w:sz w:val="28"/>
          <w:szCs w:val="28"/>
        </w:rPr>
        <w:t xml:space="preserve">на уплату процентов по инвестиционным кредитам (займам) </w:t>
      </w:r>
      <w:r w:rsidR="00DF5281" w:rsidRPr="00DF5281">
        <w:rPr>
          <w:sz w:val="28"/>
          <w:szCs w:val="28"/>
        </w:rPr>
        <w:br/>
      </w:r>
      <w:r w:rsidR="00CB337A" w:rsidRPr="00DF5281">
        <w:rPr>
          <w:sz w:val="28"/>
          <w:szCs w:val="28"/>
        </w:rPr>
        <w:t>в агропромышленном комплекс</w:t>
      </w:r>
      <w:r w:rsidR="00DF5281">
        <w:rPr>
          <w:sz w:val="28"/>
          <w:szCs w:val="28"/>
        </w:rPr>
        <w:t>е</w:t>
      </w:r>
      <w:r w:rsidR="00CB337A" w:rsidRPr="00DF5281">
        <w:rPr>
          <w:sz w:val="28"/>
          <w:szCs w:val="28"/>
        </w:rPr>
        <w:t xml:space="preserve"> </w:t>
      </w:r>
      <w:r w:rsidR="001F233C" w:rsidRPr="00DF5281">
        <w:rPr>
          <w:sz w:val="28"/>
          <w:szCs w:val="28"/>
        </w:rPr>
        <w:t>(далее – заявление) по форме, установленной правовым актом министерства</w:t>
      </w:r>
      <w:r w:rsidR="000C688A" w:rsidRPr="00DF5281">
        <w:rPr>
          <w:sz w:val="28"/>
          <w:szCs w:val="28"/>
        </w:rPr>
        <w:t>.</w:t>
      </w:r>
    </w:p>
    <w:p w:rsidR="001F233C" w:rsidRPr="00EC2AF6" w:rsidRDefault="00935409" w:rsidP="00502B8B">
      <w:pPr>
        <w:pStyle w:val="a7"/>
        <w:numPr>
          <w:ilvl w:val="2"/>
          <w:numId w:val="27"/>
        </w:numPr>
        <w:tabs>
          <w:tab w:val="left" w:pos="1560"/>
        </w:tabs>
        <w:spacing w:line="360" w:lineRule="auto"/>
        <w:ind w:left="0" w:firstLine="709"/>
        <w:jc w:val="both"/>
        <w:rPr>
          <w:sz w:val="28"/>
          <w:szCs w:val="28"/>
        </w:rPr>
      </w:pPr>
      <w:r w:rsidRPr="00EC2AF6">
        <w:rPr>
          <w:sz w:val="28"/>
          <w:szCs w:val="28"/>
        </w:rPr>
        <w:t>К</w:t>
      </w:r>
      <w:r w:rsidR="001F233C" w:rsidRPr="00EC2AF6">
        <w:rPr>
          <w:sz w:val="28"/>
          <w:szCs w:val="28"/>
        </w:rPr>
        <w:t>опи</w:t>
      </w:r>
      <w:r w:rsidR="000C688A">
        <w:rPr>
          <w:sz w:val="28"/>
          <w:szCs w:val="28"/>
        </w:rPr>
        <w:t>й</w:t>
      </w:r>
      <w:r w:rsidR="001F233C" w:rsidRPr="00EC2AF6">
        <w:rPr>
          <w:sz w:val="28"/>
          <w:szCs w:val="28"/>
        </w:rPr>
        <w:t xml:space="preserve"> платежных поручений (иных банковских документов), подтверждающих оплату процентов за период, указанный в заявлении, </w:t>
      </w:r>
      <w:r w:rsidRPr="00EC2AF6">
        <w:rPr>
          <w:sz w:val="28"/>
          <w:szCs w:val="28"/>
        </w:rPr>
        <w:br/>
      </w:r>
      <w:r w:rsidR="001F233C" w:rsidRPr="00EC2AF6">
        <w:rPr>
          <w:sz w:val="28"/>
          <w:szCs w:val="28"/>
        </w:rPr>
        <w:t>и платежных поручений (иных банковских документов), подтверждающих оплату основного долга в соответствии с графиком погашения кредита (займа), за</w:t>
      </w:r>
      <w:r w:rsidR="00796460">
        <w:rPr>
          <w:sz w:val="28"/>
          <w:szCs w:val="28"/>
        </w:rPr>
        <w:t>веренные кредитной организацией.</w:t>
      </w:r>
    </w:p>
    <w:p w:rsidR="001F233C" w:rsidRPr="00CB337A" w:rsidRDefault="00935409" w:rsidP="00502B8B">
      <w:pPr>
        <w:pStyle w:val="a7"/>
        <w:numPr>
          <w:ilvl w:val="2"/>
          <w:numId w:val="27"/>
        </w:numPr>
        <w:tabs>
          <w:tab w:val="left" w:pos="1560"/>
        </w:tabs>
        <w:spacing w:line="360" w:lineRule="auto"/>
        <w:ind w:left="0" w:firstLine="709"/>
        <w:jc w:val="both"/>
        <w:rPr>
          <w:sz w:val="28"/>
          <w:szCs w:val="28"/>
        </w:rPr>
      </w:pPr>
      <w:r w:rsidRPr="00DF5281">
        <w:rPr>
          <w:sz w:val="28"/>
          <w:szCs w:val="28"/>
        </w:rPr>
        <w:t>Р</w:t>
      </w:r>
      <w:r w:rsidR="001F233C" w:rsidRPr="00DF5281">
        <w:rPr>
          <w:sz w:val="28"/>
          <w:szCs w:val="28"/>
        </w:rPr>
        <w:t>асчет</w:t>
      </w:r>
      <w:r w:rsidR="000C688A" w:rsidRPr="00DF5281">
        <w:rPr>
          <w:sz w:val="28"/>
          <w:szCs w:val="28"/>
        </w:rPr>
        <w:t>а</w:t>
      </w:r>
      <w:r w:rsidR="001F233C" w:rsidRPr="00DF5281">
        <w:rPr>
          <w:sz w:val="28"/>
          <w:szCs w:val="28"/>
        </w:rPr>
        <w:t xml:space="preserve"> размера средств на возмещение части затрат</w:t>
      </w:r>
      <w:r w:rsidR="001F233C" w:rsidRPr="00CB337A">
        <w:rPr>
          <w:sz w:val="28"/>
          <w:szCs w:val="28"/>
        </w:rPr>
        <w:t xml:space="preserve"> </w:t>
      </w:r>
      <w:r w:rsidR="000C688A" w:rsidRPr="00CB337A">
        <w:rPr>
          <w:sz w:val="28"/>
          <w:szCs w:val="28"/>
        </w:rPr>
        <w:br/>
      </w:r>
      <w:r w:rsidR="00CB337A" w:rsidRPr="00CB337A">
        <w:rPr>
          <w:sz w:val="28"/>
          <w:szCs w:val="28"/>
        </w:rPr>
        <w:t xml:space="preserve">на уплату процентов по инвестиционным кредитам (займам) </w:t>
      </w:r>
      <w:r w:rsidR="00DF5281">
        <w:rPr>
          <w:sz w:val="28"/>
          <w:szCs w:val="28"/>
        </w:rPr>
        <w:br/>
      </w:r>
      <w:r w:rsidR="00CB337A" w:rsidRPr="00CB337A">
        <w:rPr>
          <w:sz w:val="28"/>
          <w:szCs w:val="28"/>
        </w:rPr>
        <w:t>в агропромышленном комплекс</w:t>
      </w:r>
      <w:r w:rsidR="00DF5281">
        <w:rPr>
          <w:sz w:val="28"/>
          <w:szCs w:val="28"/>
        </w:rPr>
        <w:t>е</w:t>
      </w:r>
      <w:r w:rsidR="00CB337A" w:rsidRPr="00CB337A">
        <w:rPr>
          <w:sz w:val="28"/>
          <w:szCs w:val="28"/>
        </w:rPr>
        <w:t xml:space="preserve"> </w:t>
      </w:r>
      <w:r w:rsidR="001F233C" w:rsidRPr="00CB337A">
        <w:rPr>
          <w:sz w:val="28"/>
          <w:szCs w:val="28"/>
        </w:rPr>
        <w:t xml:space="preserve">за период, указанный в заявлении, </w:t>
      </w:r>
      <w:r w:rsidR="00DF5281">
        <w:rPr>
          <w:sz w:val="28"/>
          <w:szCs w:val="28"/>
        </w:rPr>
        <w:br/>
      </w:r>
      <w:r w:rsidR="001F233C" w:rsidRPr="00CB337A">
        <w:rPr>
          <w:sz w:val="28"/>
          <w:szCs w:val="28"/>
        </w:rPr>
        <w:t>по форме, установленной правовым актом министерства.</w:t>
      </w:r>
    </w:p>
    <w:p w:rsidR="00A05BE9" w:rsidRPr="00D14D54" w:rsidRDefault="00D71E94" w:rsidP="009A7FF7">
      <w:pPr>
        <w:pStyle w:val="a7"/>
        <w:widowControl/>
        <w:numPr>
          <w:ilvl w:val="1"/>
          <w:numId w:val="27"/>
        </w:numPr>
        <w:spacing w:line="360" w:lineRule="auto"/>
        <w:ind w:left="0" w:firstLine="709"/>
        <w:jc w:val="both"/>
        <w:rPr>
          <w:rFonts w:eastAsiaTheme="minorHAnsi"/>
          <w:sz w:val="28"/>
          <w:szCs w:val="28"/>
          <w:lang w:eastAsia="en-US"/>
        </w:rPr>
      </w:pPr>
      <w:r w:rsidRPr="00D14D54">
        <w:rPr>
          <w:rFonts w:eastAsiaTheme="minorHAnsi"/>
          <w:sz w:val="28"/>
          <w:szCs w:val="28"/>
          <w:lang w:eastAsia="en-US"/>
        </w:rPr>
        <w:t>Заявка должна содержать следующ</w:t>
      </w:r>
      <w:r w:rsidR="00D14D54" w:rsidRPr="00D14D54">
        <w:rPr>
          <w:rFonts w:eastAsiaTheme="minorHAnsi"/>
          <w:sz w:val="28"/>
          <w:szCs w:val="28"/>
          <w:lang w:eastAsia="en-US"/>
        </w:rPr>
        <w:t xml:space="preserve">ие </w:t>
      </w:r>
      <w:r w:rsidR="00DE5E3B" w:rsidRPr="00D14D54">
        <w:rPr>
          <w:rFonts w:eastAsiaTheme="minorHAnsi"/>
          <w:sz w:val="28"/>
          <w:szCs w:val="28"/>
          <w:lang w:eastAsia="en-US"/>
        </w:rPr>
        <w:t>с</w:t>
      </w:r>
      <w:r w:rsidRPr="00D14D54">
        <w:rPr>
          <w:rFonts w:eastAsiaTheme="minorHAnsi"/>
          <w:sz w:val="28"/>
          <w:szCs w:val="28"/>
          <w:lang w:eastAsia="en-US"/>
        </w:rPr>
        <w:t>ведения</w:t>
      </w:r>
      <w:r w:rsidR="00DE5E3B" w:rsidRPr="00D14D54">
        <w:rPr>
          <w:rFonts w:eastAsiaTheme="minorHAnsi"/>
          <w:sz w:val="28"/>
          <w:szCs w:val="28"/>
          <w:lang w:eastAsia="en-US"/>
        </w:rPr>
        <w:t xml:space="preserve"> о заемщике – участнике отбора</w:t>
      </w:r>
      <w:r w:rsidR="00A05BE9" w:rsidRPr="00D14D54">
        <w:rPr>
          <w:rFonts w:eastAsiaTheme="minorHAnsi"/>
          <w:sz w:val="28"/>
          <w:szCs w:val="28"/>
          <w:lang w:eastAsia="en-US"/>
        </w:rPr>
        <w:t>:</w:t>
      </w:r>
      <w:r w:rsidR="00DE5E3B" w:rsidRPr="00D14D54">
        <w:rPr>
          <w:rFonts w:eastAsiaTheme="minorHAnsi"/>
          <w:sz w:val="28"/>
          <w:szCs w:val="28"/>
          <w:lang w:eastAsia="en-US"/>
        </w:rPr>
        <w:t xml:space="preserve"> </w:t>
      </w:r>
    </w:p>
    <w:p w:rsidR="00A05BE9" w:rsidRDefault="0048483A" w:rsidP="00DE5E3B">
      <w:pPr>
        <w:pStyle w:val="a7"/>
        <w:widowControl/>
        <w:spacing w:line="360" w:lineRule="auto"/>
        <w:ind w:left="0" w:firstLine="709"/>
        <w:jc w:val="both"/>
        <w:rPr>
          <w:rFonts w:eastAsiaTheme="minorHAnsi"/>
          <w:sz w:val="28"/>
          <w:szCs w:val="28"/>
          <w:lang w:eastAsia="en-US"/>
        </w:rPr>
      </w:pPr>
      <w:r>
        <w:rPr>
          <w:rFonts w:eastAsiaTheme="minorHAnsi"/>
          <w:sz w:val="28"/>
          <w:szCs w:val="28"/>
          <w:lang w:eastAsia="en-US"/>
        </w:rPr>
        <w:t>п</w:t>
      </w:r>
      <w:r w:rsidR="00D71C10" w:rsidRPr="00DE5E3B">
        <w:rPr>
          <w:rFonts w:eastAsiaTheme="minorHAnsi"/>
          <w:sz w:val="28"/>
          <w:szCs w:val="28"/>
          <w:lang w:eastAsia="en-US"/>
        </w:rPr>
        <w:t>олное</w:t>
      </w:r>
      <w:r>
        <w:rPr>
          <w:rFonts w:eastAsiaTheme="minorHAnsi"/>
          <w:sz w:val="28"/>
          <w:szCs w:val="28"/>
          <w:lang w:eastAsia="en-US"/>
        </w:rPr>
        <w:t xml:space="preserve"> (сокращенное)</w:t>
      </w:r>
      <w:r w:rsidR="00D71C10" w:rsidRPr="00DE5E3B">
        <w:rPr>
          <w:rFonts w:eastAsiaTheme="minorHAnsi"/>
          <w:sz w:val="28"/>
          <w:szCs w:val="28"/>
          <w:lang w:eastAsia="en-US"/>
        </w:rPr>
        <w:t xml:space="preserve"> наименование</w:t>
      </w:r>
      <w:r w:rsidR="00A05BE9">
        <w:rPr>
          <w:rFonts w:eastAsiaTheme="minorHAnsi"/>
          <w:sz w:val="28"/>
          <w:szCs w:val="28"/>
          <w:lang w:eastAsia="en-US"/>
        </w:rPr>
        <w:t>;</w:t>
      </w:r>
      <w:r w:rsidR="00DE5E3B">
        <w:rPr>
          <w:rFonts w:eastAsiaTheme="minorHAnsi"/>
          <w:sz w:val="28"/>
          <w:szCs w:val="28"/>
          <w:lang w:eastAsia="en-US"/>
        </w:rPr>
        <w:t xml:space="preserve"> </w:t>
      </w:r>
    </w:p>
    <w:p w:rsidR="00A05BE9" w:rsidRDefault="00DE5E3B" w:rsidP="00DE5E3B">
      <w:pPr>
        <w:pStyle w:val="a7"/>
        <w:widowControl/>
        <w:spacing w:line="360" w:lineRule="auto"/>
        <w:ind w:left="0" w:firstLine="709"/>
        <w:jc w:val="both"/>
        <w:rPr>
          <w:rFonts w:eastAsiaTheme="minorHAnsi"/>
          <w:sz w:val="28"/>
          <w:szCs w:val="28"/>
          <w:lang w:eastAsia="en-US"/>
        </w:rPr>
      </w:pPr>
      <w:r>
        <w:rPr>
          <w:rFonts w:eastAsiaTheme="minorHAnsi"/>
          <w:sz w:val="28"/>
          <w:szCs w:val="28"/>
          <w:lang w:eastAsia="en-US"/>
        </w:rPr>
        <w:t>индивидуальный номер налогоплательщика</w:t>
      </w:r>
      <w:r w:rsidR="00A05BE9">
        <w:rPr>
          <w:rFonts w:eastAsiaTheme="minorHAnsi"/>
          <w:sz w:val="28"/>
          <w:szCs w:val="28"/>
          <w:lang w:eastAsia="en-US"/>
        </w:rPr>
        <w:t>;</w:t>
      </w:r>
      <w:r>
        <w:rPr>
          <w:rFonts w:eastAsiaTheme="minorHAnsi"/>
          <w:sz w:val="28"/>
          <w:szCs w:val="28"/>
          <w:lang w:eastAsia="en-US"/>
        </w:rPr>
        <w:t xml:space="preserve"> </w:t>
      </w:r>
    </w:p>
    <w:p w:rsidR="00A05BE9" w:rsidRDefault="00DE5E3B" w:rsidP="00DE5E3B">
      <w:pPr>
        <w:pStyle w:val="a7"/>
        <w:widowControl/>
        <w:spacing w:line="360" w:lineRule="auto"/>
        <w:ind w:left="0" w:firstLine="709"/>
        <w:jc w:val="both"/>
        <w:rPr>
          <w:rFonts w:eastAsiaTheme="minorHAnsi"/>
          <w:sz w:val="28"/>
          <w:szCs w:val="28"/>
          <w:lang w:eastAsia="en-US"/>
        </w:rPr>
      </w:pPr>
      <w:r w:rsidRPr="00DE5E3B">
        <w:rPr>
          <w:rFonts w:eastAsiaTheme="minorHAnsi"/>
          <w:sz w:val="28"/>
          <w:szCs w:val="28"/>
          <w:lang w:eastAsia="en-US"/>
        </w:rPr>
        <w:lastRenderedPageBreak/>
        <w:t>основной государственный регистрационный номер</w:t>
      </w:r>
      <w:r w:rsidR="000C688A">
        <w:rPr>
          <w:rFonts w:eastAsiaTheme="minorHAnsi"/>
          <w:sz w:val="28"/>
          <w:szCs w:val="28"/>
          <w:lang w:eastAsia="en-US"/>
        </w:rPr>
        <w:t>;</w:t>
      </w:r>
      <w:r>
        <w:rPr>
          <w:rFonts w:eastAsiaTheme="minorHAnsi"/>
          <w:sz w:val="28"/>
          <w:szCs w:val="28"/>
          <w:lang w:eastAsia="en-US"/>
        </w:rPr>
        <w:t xml:space="preserve"> </w:t>
      </w:r>
    </w:p>
    <w:p w:rsidR="00A05BE9" w:rsidRDefault="00DE5E3B" w:rsidP="00DE5E3B">
      <w:pPr>
        <w:pStyle w:val="a7"/>
        <w:widowControl/>
        <w:spacing w:line="360" w:lineRule="auto"/>
        <w:ind w:left="0" w:firstLine="709"/>
        <w:jc w:val="both"/>
        <w:rPr>
          <w:rFonts w:eastAsiaTheme="minorHAnsi"/>
          <w:sz w:val="28"/>
          <w:szCs w:val="28"/>
          <w:lang w:eastAsia="en-US"/>
        </w:rPr>
      </w:pPr>
      <w:r>
        <w:rPr>
          <w:rFonts w:eastAsiaTheme="minorHAnsi"/>
          <w:sz w:val="28"/>
          <w:szCs w:val="28"/>
          <w:lang w:eastAsia="en-US"/>
        </w:rPr>
        <w:t>адрес местонахождения на территории Российской Федерации</w:t>
      </w:r>
      <w:r w:rsidR="000C688A">
        <w:rPr>
          <w:rFonts w:eastAsiaTheme="minorHAnsi"/>
          <w:sz w:val="28"/>
          <w:szCs w:val="28"/>
          <w:lang w:eastAsia="en-US"/>
        </w:rPr>
        <w:t>;</w:t>
      </w:r>
    </w:p>
    <w:p w:rsidR="00DE5E3B" w:rsidRDefault="00DE5E3B" w:rsidP="00DE5E3B">
      <w:pPr>
        <w:pStyle w:val="a7"/>
        <w:widowControl/>
        <w:spacing w:line="360" w:lineRule="auto"/>
        <w:ind w:left="0" w:firstLine="709"/>
        <w:jc w:val="both"/>
        <w:rPr>
          <w:rFonts w:eastAsiaTheme="minorHAnsi"/>
          <w:sz w:val="28"/>
          <w:szCs w:val="28"/>
          <w:lang w:eastAsia="en-US"/>
        </w:rPr>
      </w:pPr>
      <w:r>
        <w:rPr>
          <w:rFonts w:eastAsiaTheme="minorHAnsi"/>
          <w:sz w:val="28"/>
          <w:szCs w:val="28"/>
          <w:lang w:eastAsia="en-US"/>
        </w:rPr>
        <w:t>а</w:t>
      </w:r>
      <w:r w:rsidRPr="00DE5E3B">
        <w:rPr>
          <w:rFonts w:eastAsiaTheme="minorHAnsi"/>
          <w:sz w:val="28"/>
          <w:szCs w:val="28"/>
          <w:lang w:eastAsia="en-US"/>
        </w:rPr>
        <w:t>дрес электронной почты</w:t>
      </w:r>
      <w:r w:rsidR="00A05BE9">
        <w:rPr>
          <w:rFonts w:eastAsiaTheme="minorHAnsi"/>
          <w:sz w:val="28"/>
          <w:szCs w:val="28"/>
          <w:lang w:eastAsia="en-US"/>
        </w:rPr>
        <w:t>;</w:t>
      </w:r>
    </w:p>
    <w:p w:rsidR="0048483A" w:rsidRDefault="0048483A" w:rsidP="00DE5E3B">
      <w:pPr>
        <w:widowControl/>
        <w:spacing w:line="360" w:lineRule="auto"/>
        <w:ind w:firstLine="709"/>
        <w:jc w:val="both"/>
        <w:rPr>
          <w:rFonts w:eastAsiaTheme="minorHAnsi"/>
          <w:sz w:val="28"/>
          <w:szCs w:val="28"/>
          <w:lang w:eastAsia="en-US"/>
        </w:rPr>
      </w:pPr>
      <w:r w:rsidRPr="0048483A">
        <w:rPr>
          <w:rFonts w:eastAsiaTheme="minorHAnsi"/>
          <w:sz w:val="28"/>
          <w:szCs w:val="28"/>
          <w:lang w:eastAsia="en-US"/>
        </w:rPr>
        <w:t>информаци</w:t>
      </w:r>
      <w:r w:rsidR="000C688A">
        <w:rPr>
          <w:rFonts w:eastAsiaTheme="minorHAnsi"/>
          <w:sz w:val="28"/>
          <w:szCs w:val="28"/>
          <w:lang w:eastAsia="en-US"/>
        </w:rPr>
        <w:t>ю</w:t>
      </w:r>
      <w:r w:rsidRPr="0048483A">
        <w:rPr>
          <w:rFonts w:eastAsiaTheme="minorHAnsi"/>
          <w:sz w:val="28"/>
          <w:szCs w:val="28"/>
          <w:lang w:eastAsia="en-US"/>
        </w:rPr>
        <w:t xml:space="preserve"> о руководителе юридического лица (фамилию, имя, отчество (при наличии), идентификационный номер налогоплательщика, должность);</w:t>
      </w:r>
    </w:p>
    <w:p w:rsidR="004C73AB" w:rsidRDefault="004C73AB" w:rsidP="00DE5E3B">
      <w:pPr>
        <w:widowControl/>
        <w:spacing w:line="360" w:lineRule="auto"/>
        <w:ind w:firstLine="709"/>
        <w:jc w:val="both"/>
        <w:rPr>
          <w:rFonts w:eastAsiaTheme="minorHAnsi"/>
          <w:sz w:val="28"/>
          <w:szCs w:val="28"/>
          <w:lang w:eastAsia="en-US"/>
        </w:rPr>
      </w:pPr>
      <w:r>
        <w:rPr>
          <w:rFonts w:eastAsiaTheme="minorHAnsi"/>
          <w:sz w:val="28"/>
          <w:szCs w:val="28"/>
          <w:lang w:eastAsia="en-US"/>
        </w:rPr>
        <w:t>информаци</w:t>
      </w:r>
      <w:r w:rsidR="000C688A">
        <w:rPr>
          <w:rFonts w:eastAsiaTheme="minorHAnsi"/>
          <w:sz w:val="28"/>
          <w:szCs w:val="28"/>
          <w:lang w:eastAsia="en-US"/>
        </w:rPr>
        <w:t>ю</w:t>
      </w:r>
      <w:r>
        <w:rPr>
          <w:rFonts w:eastAsiaTheme="minorHAnsi"/>
          <w:sz w:val="28"/>
          <w:szCs w:val="28"/>
          <w:lang w:eastAsia="en-US"/>
        </w:rPr>
        <w:t xml:space="preserve"> о банковских реквизитах;</w:t>
      </w:r>
    </w:p>
    <w:p w:rsidR="004C73AB" w:rsidRPr="00DE5E3B" w:rsidRDefault="004C73AB" w:rsidP="00DE5E3B">
      <w:pPr>
        <w:widowControl/>
        <w:spacing w:line="360" w:lineRule="auto"/>
        <w:ind w:firstLine="709"/>
        <w:jc w:val="both"/>
        <w:rPr>
          <w:rFonts w:eastAsiaTheme="minorHAnsi"/>
          <w:sz w:val="28"/>
          <w:szCs w:val="28"/>
          <w:lang w:eastAsia="en-US"/>
        </w:rPr>
      </w:pPr>
      <w:r>
        <w:rPr>
          <w:rFonts w:eastAsiaTheme="minorHAnsi"/>
          <w:sz w:val="28"/>
          <w:szCs w:val="28"/>
          <w:lang w:eastAsia="en-US"/>
        </w:rPr>
        <w:t>информаци</w:t>
      </w:r>
      <w:r w:rsidR="000C688A">
        <w:rPr>
          <w:rFonts w:eastAsiaTheme="minorHAnsi"/>
          <w:sz w:val="28"/>
          <w:szCs w:val="28"/>
          <w:lang w:eastAsia="en-US"/>
        </w:rPr>
        <w:t>ю</w:t>
      </w:r>
      <w:r>
        <w:rPr>
          <w:rFonts w:eastAsiaTheme="minorHAnsi"/>
          <w:sz w:val="28"/>
          <w:szCs w:val="28"/>
          <w:lang w:eastAsia="en-US"/>
        </w:rPr>
        <w:t xml:space="preserve"> о запрашиваемой сумме субсидии;</w:t>
      </w:r>
    </w:p>
    <w:p w:rsidR="00D71E94" w:rsidRDefault="0048483A" w:rsidP="00DE5E3B">
      <w:pPr>
        <w:pStyle w:val="a7"/>
        <w:spacing w:line="360" w:lineRule="auto"/>
        <w:ind w:left="0" w:firstLine="709"/>
        <w:jc w:val="both"/>
        <w:rPr>
          <w:sz w:val="28"/>
          <w:szCs w:val="28"/>
        </w:rPr>
      </w:pPr>
      <w:r w:rsidRPr="0048483A">
        <w:rPr>
          <w:sz w:val="28"/>
          <w:szCs w:val="28"/>
        </w:rPr>
        <w:t xml:space="preserve">подтверждение согласия на публикацию (размещение) в сети </w:t>
      </w:r>
      <w:r>
        <w:rPr>
          <w:sz w:val="28"/>
          <w:szCs w:val="28"/>
        </w:rPr>
        <w:t>«</w:t>
      </w:r>
      <w:r w:rsidRPr="0048483A">
        <w:rPr>
          <w:sz w:val="28"/>
          <w:szCs w:val="28"/>
        </w:rPr>
        <w:t>Интернет</w:t>
      </w:r>
      <w:r>
        <w:rPr>
          <w:sz w:val="28"/>
          <w:szCs w:val="28"/>
        </w:rPr>
        <w:t>»</w:t>
      </w:r>
      <w:r w:rsidRPr="0048483A">
        <w:rPr>
          <w:sz w:val="28"/>
          <w:szCs w:val="28"/>
        </w:rPr>
        <w:t xml:space="preserve"> информации о </w:t>
      </w:r>
      <w:r w:rsidRPr="00D14D54">
        <w:rPr>
          <w:rFonts w:eastAsiaTheme="minorHAnsi"/>
          <w:sz w:val="28"/>
          <w:szCs w:val="28"/>
          <w:lang w:eastAsia="en-US"/>
        </w:rPr>
        <w:t>заемщике – участнике отбора</w:t>
      </w:r>
      <w:r>
        <w:rPr>
          <w:rFonts w:eastAsiaTheme="minorHAnsi"/>
          <w:sz w:val="28"/>
          <w:szCs w:val="28"/>
          <w:lang w:eastAsia="en-US"/>
        </w:rPr>
        <w:t>,</w:t>
      </w:r>
      <w:r w:rsidRPr="0048483A">
        <w:rPr>
          <w:sz w:val="28"/>
          <w:szCs w:val="28"/>
        </w:rPr>
        <w:t xml:space="preserve"> о подаваемой заявке, а также иной информации </w:t>
      </w:r>
      <w:r w:rsidR="004C73AB">
        <w:rPr>
          <w:sz w:val="28"/>
          <w:szCs w:val="28"/>
        </w:rPr>
        <w:t xml:space="preserve">о </w:t>
      </w:r>
      <w:r w:rsidR="004C73AB" w:rsidRPr="004C73AB">
        <w:rPr>
          <w:sz w:val="28"/>
          <w:szCs w:val="28"/>
        </w:rPr>
        <w:t>заемщике – участнике отбора</w:t>
      </w:r>
      <w:r w:rsidRPr="0048483A">
        <w:rPr>
          <w:sz w:val="28"/>
          <w:szCs w:val="28"/>
        </w:rPr>
        <w:t>, связанной с соответствующим отбором и результатом предоставления субсиди</w:t>
      </w:r>
      <w:r w:rsidR="004C73AB">
        <w:rPr>
          <w:sz w:val="28"/>
          <w:szCs w:val="28"/>
        </w:rPr>
        <w:t>и</w:t>
      </w:r>
      <w:r w:rsidRPr="0048483A">
        <w:rPr>
          <w:sz w:val="28"/>
          <w:szCs w:val="28"/>
        </w:rPr>
        <w:t xml:space="preserve">, подаваемой посредством заполнения соответствующих экранных форм </w:t>
      </w:r>
      <w:r w:rsidR="0065676F">
        <w:rPr>
          <w:sz w:val="28"/>
          <w:szCs w:val="28"/>
        </w:rPr>
        <w:br/>
      </w:r>
      <w:r w:rsidRPr="0048483A">
        <w:rPr>
          <w:sz w:val="28"/>
          <w:szCs w:val="28"/>
        </w:rPr>
        <w:t xml:space="preserve">веб-интерфейса </w:t>
      </w:r>
      <w:r w:rsidR="005E3182">
        <w:rPr>
          <w:sz w:val="28"/>
          <w:szCs w:val="28"/>
        </w:rPr>
        <w:t>системы</w:t>
      </w:r>
      <w:r w:rsidRPr="0048483A">
        <w:rPr>
          <w:sz w:val="28"/>
          <w:szCs w:val="28"/>
        </w:rPr>
        <w:t xml:space="preserve"> </w:t>
      </w:r>
      <w:r w:rsidR="004C73AB">
        <w:rPr>
          <w:sz w:val="28"/>
          <w:szCs w:val="28"/>
        </w:rPr>
        <w:t>«</w:t>
      </w:r>
      <w:r w:rsidRPr="0048483A">
        <w:rPr>
          <w:sz w:val="28"/>
          <w:szCs w:val="28"/>
        </w:rPr>
        <w:t>Электронный бюджет</w:t>
      </w:r>
      <w:r w:rsidR="004C73AB">
        <w:rPr>
          <w:sz w:val="28"/>
          <w:szCs w:val="28"/>
        </w:rPr>
        <w:t>».</w:t>
      </w:r>
    </w:p>
    <w:p w:rsidR="00D809C8" w:rsidRPr="00CB5953" w:rsidRDefault="00D809C8" w:rsidP="00F07501">
      <w:pPr>
        <w:pStyle w:val="a7"/>
        <w:numPr>
          <w:ilvl w:val="1"/>
          <w:numId w:val="27"/>
        </w:numPr>
        <w:spacing w:line="360" w:lineRule="auto"/>
        <w:ind w:left="0" w:firstLine="709"/>
        <w:jc w:val="both"/>
        <w:rPr>
          <w:sz w:val="28"/>
          <w:szCs w:val="28"/>
        </w:rPr>
      </w:pPr>
      <w:r w:rsidRPr="00CB5953">
        <w:rPr>
          <w:sz w:val="28"/>
          <w:szCs w:val="28"/>
        </w:rPr>
        <w:t>Заявка подписывается</w:t>
      </w:r>
      <w:r>
        <w:rPr>
          <w:sz w:val="28"/>
          <w:szCs w:val="28"/>
        </w:rPr>
        <w:t xml:space="preserve"> </w:t>
      </w:r>
      <w:r w:rsidRPr="00CB5953">
        <w:rPr>
          <w:sz w:val="28"/>
          <w:szCs w:val="28"/>
        </w:rPr>
        <w:t xml:space="preserve">усиленной квалифицированной электронной подписью руководителя </w:t>
      </w:r>
      <w:r>
        <w:rPr>
          <w:sz w:val="28"/>
          <w:szCs w:val="28"/>
        </w:rPr>
        <w:t>заемщика</w:t>
      </w:r>
      <w:r w:rsidRPr="00CB5953">
        <w:rPr>
          <w:sz w:val="28"/>
          <w:szCs w:val="28"/>
        </w:rPr>
        <w:t xml:space="preserve"> </w:t>
      </w:r>
      <w:r>
        <w:rPr>
          <w:sz w:val="28"/>
          <w:szCs w:val="28"/>
        </w:rPr>
        <w:t>–</w:t>
      </w:r>
      <w:r w:rsidRPr="00CB5953">
        <w:rPr>
          <w:sz w:val="28"/>
          <w:szCs w:val="28"/>
        </w:rPr>
        <w:t xml:space="preserve"> участника отбора </w:t>
      </w:r>
      <w:r w:rsidR="004B5DDA">
        <w:rPr>
          <w:sz w:val="28"/>
          <w:szCs w:val="28"/>
        </w:rPr>
        <w:br/>
      </w:r>
      <w:r w:rsidRPr="00CB5953">
        <w:rPr>
          <w:sz w:val="28"/>
          <w:szCs w:val="28"/>
        </w:rPr>
        <w:t>или уполномоченного им лица</w:t>
      </w:r>
      <w:r>
        <w:rPr>
          <w:sz w:val="28"/>
          <w:szCs w:val="28"/>
        </w:rPr>
        <w:t>.</w:t>
      </w:r>
    </w:p>
    <w:p w:rsidR="00D809C8" w:rsidRPr="00CB5953" w:rsidRDefault="00D809C8" w:rsidP="00C5030D">
      <w:pPr>
        <w:pStyle w:val="a7"/>
        <w:numPr>
          <w:ilvl w:val="1"/>
          <w:numId w:val="27"/>
        </w:numPr>
        <w:spacing w:line="360" w:lineRule="auto"/>
        <w:ind w:left="0" w:firstLine="709"/>
        <w:jc w:val="both"/>
        <w:rPr>
          <w:sz w:val="28"/>
          <w:szCs w:val="28"/>
        </w:rPr>
      </w:pPr>
      <w:r w:rsidRPr="00CB5953">
        <w:rPr>
          <w:sz w:val="28"/>
          <w:szCs w:val="28"/>
        </w:rPr>
        <w:t xml:space="preserve">Датой представления </w:t>
      </w:r>
      <w:r>
        <w:rPr>
          <w:sz w:val="28"/>
          <w:szCs w:val="28"/>
        </w:rPr>
        <w:t>заемщиком</w:t>
      </w:r>
      <w:r w:rsidRPr="00CB5953">
        <w:rPr>
          <w:sz w:val="28"/>
          <w:szCs w:val="28"/>
        </w:rPr>
        <w:t xml:space="preserve"> </w:t>
      </w:r>
      <w:r>
        <w:rPr>
          <w:sz w:val="28"/>
          <w:szCs w:val="28"/>
        </w:rPr>
        <w:t>–</w:t>
      </w:r>
      <w:r w:rsidRPr="00CB5953">
        <w:rPr>
          <w:sz w:val="28"/>
          <w:szCs w:val="28"/>
        </w:rPr>
        <w:t xml:space="preserve"> участником отбора заявки считается день подписания </w:t>
      </w:r>
      <w:r>
        <w:rPr>
          <w:sz w:val="28"/>
          <w:szCs w:val="28"/>
        </w:rPr>
        <w:t>заемщиком</w:t>
      </w:r>
      <w:r w:rsidRPr="00CB5953">
        <w:rPr>
          <w:sz w:val="28"/>
          <w:szCs w:val="28"/>
        </w:rPr>
        <w:t xml:space="preserve"> </w:t>
      </w:r>
      <w:r>
        <w:rPr>
          <w:sz w:val="28"/>
          <w:szCs w:val="28"/>
        </w:rPr>
        <w:t>–</w:t>
      </w:r>
      <w:r w:rsidRPr="00CB5953">
        <w:rPr>
          <w:sz w:val="28"/>
          <w:szCs w:val="28"/>
        </w:rPr>
        <w:t xml:space="preserve"> участником отбора заявки </w:t>
      </w:r>
      <w:r w:rsidR="00BC54AE">
        <w:rPr>
          <w:sz w:val="28"/>
          <w:szCs w:val="28"/>
        </w:rPr>
        <w:br/>
      </w:r>
      <w:r w:rsidRPr="00CB5953">
        <w:rPr>
          <w:sz w:val="28"/>
          <w:szCs w:val="28"/>
        </w:rPr>
        <w:t xml:space="preserve">с присвоением ей регистрационного номера в системе </w:t>
      </w:r>
      <w:r>
        <w:rPr>
          <w:sz w:val="28"/>
          <w:szCs w:val="28"/>
        </w:rPr>
        <w:t>«</w:t>
      </w:r>
      <w:r w:rsidRPr="00CB5953">
        <w:rPr>
          <w:sz w:val="28"/>
          <w:szCs w:val="28"/>
        </w:rPr>
        <w:t>Электронный бюджет</w:t>
      </w:r>
      <w:r>
        <w:rPr>
          <w:sz w:val="28"/>
          <w:szCs w:val="28"/>
        </w:rPr>
        <w:t>»</w:t>
      </w:r>
      <w:r w:rsidRPr="00CB5953">
        <w:rPr>
          <w:sz w:val="28"/>
          <w:szCs w:val="28"/>
        </w:rPr>
        <w:t>.</w:t>
      </w:r>
    </w:p>
    <w:p w:rsidR="00073347" w:rsidRPr="00C5030D" w:rsidRDefault="00D809C8" w:rsidP="00C5030D">
      <w:pPr>
        <w:pStyle w:val="a7"/>
        <w:widowControl/>
        <w:numPr>
          <w:ilvl w:val="1"/>
          <w:numId w:val="27"/>
        </w:numPr>
        <w:spacing w:line="360" w:lineRule="auto"/>
        <w:ind w:left="0" w:firstLine="709"/>
        <w:jc w:val="both"/>
        <w:rPr>
          <w:rFonts w:eastAsiaTheme="minorHAnsi"/>
          <w:sz w:val="28"/>
          <w:szCs w:val="28"/>
          <w:lang w:eastAsia="en-US"/>
        </w:rPr>
      </w:pPr>
      <w:r w:rsidRPr="00C5030D">
        <w:rPr>
          <w:rFonts w:eastAsiaTheme="minorHAnsi"/>
          <w:sz w:val="28"/>
          <w:szCs w:val="28"/>
          <w:lang w:eastAsia="en-US"/>
        </w:rPr>
        <w:t xml:space="preserve">Заемщик – участник отбора вправе в период приема заявок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(заместителю министра сельского хозяйства </w:t>
      </w:r>
      <w:r w:rsidRPr="00C5030D">
        <w:rPr>
          <w:rFonts w:eastAsiaTheme="minorHAnsi"/>
          <w:sz w:val="28"/>
          <w:szCs w:val="28"/>
          <w:lang w:eastAsia="en-US"/>
        </w:rPr>
        <w:br/>
        <w:t xml:space="preserve">и продовольствия Кировской области) или направления письменного обращения в министерство по месту его нахождения либо обращения </w:t>
      </w:r>
      <w:r w:rsidRPr="00C5030D">
        <w:rPr>
          <w:rFonts w:eastAsiaTheme="minorHAnsi"/>
          <w:sz w:val="28"/>
          <w:szCs w:val="28"/>
          <w:lang w:eastAsia="en-US"/>
        </w:rPr>
        <w:br/>
        <w:t>в форме электронного документа на адрес электронной почты министерства (далее – обращение).</w:t>
      </w:r>
    </w:p>
    <w:p w:rsidR="00073347" w:rsidRDefault="00073347" w:rsidP="00C45D1E">
      <w:pPr>
        <w:widowControl/>
        <w:spacing w:line="360" w:lineRule="auto"/>
        <w:ind w:firstLine="709"/>
        <w:jc w:val="both"/>
        <w:rPr>
          <w:rFonts w:eastAsiaTheme="minorHAnsi"/>
          <w:sz w:val="28"/>
          <w:szCs w:val="28"/>
          <w:lang w:eastAsia="en-US"/>
        </w:rPr>
      </w:pPr>
      <w:r>
        <w:rPr>
          <w:rFonts w:eastAsiaTheme="minorHAnsi"/>
          <w:sz w:val="28"/>
          <w:szCs w:val="28"/>
          <w:lang w:eastAsia="en-US"/>
        </w:rPr>
        <w:lastRenderedPageBreak/>
        <w:t>Министерство в течение пяти рабочих дней со дня регистрации обращения заемщика – участника отбора рассматривает указанное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073347" w:rsidRDefault="00C45D1E" w:rsidP="00633153">
      <w:pPr>
        <w:pStyle w:val="a7"/>
        <w:widowControl/>
        <w:numPr>
          <w:ilvl w:val="1"/>
          <w:numId w:val="27"/>
        </w:numPr>
        <w:spacing w:line="360" w:lineRule="auto"/>
        <w:ind w:left="0" w:firstLine="709"/>
        <w:jc w:val="both"/>
        <w:rPr>
          <w:rFonts w:eastAsiaTheme="minorHAnsi"/>
          <w:sz w:val="28"/>
          <w:szCs w:val="28"/>
          <w:lang w:eastAsia="en-US"/>
        </w:rPr>
      </w:pPr>
      <w:r w:rsidRPr="00C45D1E">
        <w:rPr>
          <w:rFonts w:eastAsiaTheme="minorHAnsi"/>
          <w:sz w:val="28"/>
          <w:szCs w:val="28"/>
          <w:lang w:eastAsia="en-US"/>
        </w:rPr>
        <w:t xml:space="preserve">Отзыв заявки осуществляется заемщиком – участником отбора </w:t>
      </w:r>
      <w:r w:rsidRPr="00C45D1E">
        <w:rPr>
          <w:rFonts w:eastAsiaTheme="minorHAnsi"/>
          <w:sz w:val="28"/>
          <w:szCs w:val="28"/>
          <w:lang w:eastAsia="en-US"/>
        </w:rPr>
        <w:br/>
        <w:t>в порядке, аналогичном порядку формирования заявки участником отбора, указанному в абзаце первом пункта 2.7 настоящего Порядка</w:t>
      </w:r>
      <w:r w:rsidR="00600DEA">
        <w:rPr>
          <w:rFonts w:eastAsiaTheme="minorHAnsi"/>
          <w:sz w:val="28"/>
          <w:szCs w:val="28"/>
          <w:lang w:eastAsia="en-US"/>
        </w:rPr>
        <w:t>,</w:t>
      </w:r>
      <w:r w:rsidRPr="00C45D1E">
        <w:rPr>
          <w:rFonts w:eastAsiaTheme="minorHAnsi"/>
          <w:sz w:val="28"/>
          <w:szCs w:val="28"/>
          <w:lang w:eastAsia="en-US"/>
        </w:rPr>
        <w:t xml:space="preserve"> в любое время до даты </w:t>
      </w:r>
      <w:r w:rsidR="00C5030D" w:rsidRPr="00C45D1E">
        <w:rPr>
          <w:rFonts w:eastAsiaTheme="minorHAnsi"/>
          <w:sz w:val="28"/>
          <w:szCs w:val="28"/>
          <w:lang w:eastAsia="en-US"/>
        </w:rPr>
        <w:t>окончания приема заявок</w:t>
      </w:r>
      <w:r w:rsidRPr="00C45D1E">
        <w:rPr>
          <w:rFonts w:eastAsiaTheme="minorHAnsi"/>
          <w:sz w:val="28"/>
          <w:szCs w:val="28"/>
          <w:lang w:eastAsia="en-US"/>
        </w:rPr>
        <w:t>.</w:t>
      </w:r>
    </w:p>
    <w:p w:rsidR="00633153" w:rsidRPr="00633153" w:rsidRDefault="00633153" w:rsidP="00633153">
      <w:pPr>
        <w:spacing w:line="360" w:lineRule="auto"/>
        <w:ind w:firstLine="709"/>
        <w:jc w:val="both"/>
        <w:rPr>
          <w:rFonts w:eastAsiaTheme="minorHAnsi"/>
          <w:sz w:val="28"/>
          <w:szCs w:val="28"/>
          <w:lang w:eastAsia="en-US"/>
        </w:rPr>
      </w:pPr>
      <w:r w:rsidRPr="00633153">
        <w:rPr>
          <w:rFonts w:eastAsiaTheme="minorHAnsi"/>
          <w:sz w:val="28"/>
          <w:szCs w:val="28"/>
          <w:lang w:eastAsia="en-US"/>
        </w:rPr>
        <w:t>Возврат заявки на доработку, а также внесение изме</w:t>
      </w:r>
      <w:r>
        <w:rPr>
          <w:rFonts w:eastAsiaTheme="minorHAnsi"/>
          <w:sz w:val="28"/>
          <w:szCs w:val="28"/>
          <w:lang w:eastAsia="en-US"/>
        </w:rPr>
        <w:t xml:space="preserve">нений в заявку </w:t>
      </w:r>
      <w:r>
        <w:rPr>
          <w:rFonts w:eastAsiaTheme="minorHAnsi"/>
          <w:sz w:val="28"/>
          <w:szCs w:val="28"/>
          <w:lang w:eastAsia="en-US"/>
        </w:rPr>
        <w:br/>
        <w:t>не предусмотрен</w:t>
      </w:r>
      <w:r w:rsidR="00F42324">
        <w:rPr>
          <w:rFonts w:eastAsiaTheme="minorHAnsi"/>
          <w:sz w:val="28"/>
          <w:szCs w:val="28"/>
          <w:lang w:eastAsia="en-US"/>
        </w:rPr>
        <w:t>ы</w:t>
      </w:r>
      <w:r w:rsidRPr="00633153">
        <w:rPr>
          <w:rFonts w:eastAsiaTheme="minorHAnsi"/>
          <w:sz w:val="28"/>
          <w:szCs w:val="28"/>
          <w:lang w:eastAsia="en-US"/>
        </w:rPr>
        <w:t>.</w:t>
      </w:r>
    </w:p>
    <w:p w:rsidR="00D809C8" w:rsidRPr="00F4150A" w:rsidRDefault="00D809C8" w:rsidP="00633153">
      <w:pPr>
        <w:pStyle w:val="a7"/>
        <w:widowControl/>
        <w:numPr>
          <w:ilvl w:val="1"/>
          <w:numId w:val="27"/>
        </w:numPr>
        <w:spacing w:line="360" w:lineRule="auto"/>
        <w:ind w:left="0" w:firstLine="709"/>
        <w:jc w:val="both"/>
        <w:rPr>
          <w:rFonts w:eastAsiaTheme="minorHAnsi"/>
          <w:sz w:val="28"/>
          <w:szCs w:val="28"/>
          <w:lang w:eastAsia="en-US"/>
        </w:rPr>
      </w:pPr>
      <w:r w:rsidRPr="00F4150A">
        <w:rPr>
          <w:rFonts w:eastAsiaTheme="minorHAnsi"/>
          <w:sz w:val="28"/>
          <w:szCs w:val="28"/>
          <w:lang w:eastAsia="en-US"/>
        </w:rPr>
        <w:t xml:space="preserve">Министерство проводит отбор в системе </w:t>
      </w:r>
      <w:r>
        <w:rPr>
          <w:rFonts w:eastAsiaTheme="minorHAnsi"/>
          <w:sz w:val="28"/>
          <w:szCs w:val="28"/>
          <w:lang w:eastAsia="en-US"/>
        </w:rPr>
        <w:t>«</w:t>
      </w:r>
      <w:r w:rsidRPr="00F4150A">
        <w:rPr>
          <w:rFonts w:eastAsiaTheme="minorHAnsi"/>
          <w:sz w:val="28"/>
          <w:szCs w:val="28"/>
          <w:lang w:eastAsia="en-US"/>
        </w:rPr>
        <w:t>Электронный бюджет</w:t>
      </w:r>
      <w:r>
        <w:rPr>
          <w:rFonts w:eastAsiaTheme="minorHAnsi"/>
          <w:sz w:val="28"/>
          <w:szCs w:val="28"/>
          <w:lang w:eastAsia="en-US"/>
        </w:rPr>
        <w:t>»</w:t>
      </w:r>
      <w:r w:rsidRPr="00F4150A">
        <w:rPr>
          <w:rFonts w:eastAsiaTheme="minorHAnsi"/>
          <w:sz w:val="28"/>
          <w:szCs w:val="28"/>
          <w:lang w:eastAsia="en-US"/>
        </w:rPr>
        <w:t>, при этом:</w:t>
      </w:r>
    </w:p>
    <w:p w:rsidR="00D809C8" w:rsidRDefault="00D809C8" w:rsidP="00C45D1E">
      <w:pPr>
        <w:widowControl/>
        <w:spacing w:line="360" w:lineRule="auto"/>
        <w:ind w:firstLine="709"/>
        <w:jc w:val="both"/>
        <w:rPr>
          <w:rFonts w:eastAsiaTheme="minorHAnsi"/>
          <w:sz w:val="28"/>
          <w:szCs w:val="28"/>
          <w:lang w:eastAsia="en-US"/>
        </w:rPr>
      </w:pPr>
      <w:r>
        <w:rPr>
          <w:rFonts w:eastAsiaTheme="minorHAnsi"/>
          <w:sz w:val="28"/>
          <w:szCs w:val="28"/>
          <w:lang w:eastAsia="en-US"/>
        </w:rPr>
        <w:t>министерству обеспечивается открытие доступа в системе «Электронный бюджет» к заявкам для их рассмотрения;</w:t>
      </w:r>
    </w:p>
    <w:p w:rsidR="00D809C8" w:rsidRDefault="00D809C8" w:rsidP="00D809C8">
      <w:pPr>
        <w:widowControl/>
        <w:spacing w:line="360" w:lineRule="auto"/>
        <w:ind w:firstLine="709"/>
        <w:jc w:val="both"/>
        <w:rPr>
          <w:rFonts w:eastAsiaTheme="minorHAnsi"/>
          <w:sz w:val="28"/>
          <w:szCs w:val="28"/>
          <w:lang w:eastAsia="en-US"/>
        </w:rPr>
      </w:pPr>
      <w:r>
        <w:rPr>
          <w:rFonts w:eastAsiaTheme="minorHAnsi"/>
          <w:sz w:val="28"/>
          <w:szCs w:val="28"/>
          <w:lang w:eastAsia="en-US"/>
        </w:rPr>
        <w:t>осуществля</w:t>
      </w:r>
      <w:r w:rsidR="00DE2BDF">
        <w:rPr>
          <w:rFonts w:eastAsiaTheme="minorHAnsi"/>
          <w:sz w:val="28"/>
          <w:szCs w:val="28"/>
          <w:lang w:eastAsia="en-US"/>
        </w:rPr>
        <w:t>ю</w:t>
      </w:r>
      <w:r>
        <w:rPr>
          <w:rFonts w:eastAsiaTheme="minorHAnsi"/>
          <w:sz w:val="28"/>
          <w:szCs w:val="28"/>
          <w:lang w:eastAsia="en-US"/>
        </w:rPr>
        <w:t xml:space="preserve">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w:t>
      </w:r>
      <w:r>
        <w:rPr>
          <w:rFonts w:eastAsiaTheme="minorHAnsi"/>
          <w:sz w:val="28"/>
          <w:szCs w:val="28"/>
          <w:lang w:eastAsia="en-US"/>
        </w:rPr>
        <w:br/>
        <w:t xml:space="preserve">и продовольствия Кировской области) в системе «Электронный бюджет», </w:t>
      </w:r>
      <w:r>
        <w:rPr>
          <w:rFonts w:eastAsiaTheme="minorHAnsi"/>
          <w:sz w:val="28"/>
          <w:szCs w:val="28"/>
          <w:lang w:eastAsia="en-US"/>
        </w:rPr>
        <w:br/>
        <w:t>а также размещение указанного протокола на едином портале не позднее первого рабочего дня, следующего за днем его подписания.</w:t>
      </w:r>
    </w:p>
    <w:p w:rsidR="00D809C8" w:rsidRPr="00D45DA4" w:rsidRDefault="00D809C8" w:rsidP="00D809C8">
      <w:pPr>
        <w:pStyle w:val="a7"/>
        <w:widowControl/>
        <w:numPr>
          <w:ilvl w:val="1"/>
          <w:numId w:val="27"/>
        </w:numPr>
        <w:spacing w:line="360" w:lineRule="auto"/>
        <w:ind w:left="0" w:firstLine="709"/>
        <w:jc w:val="both"/>
        <w:rPr>
          <w:rFonts w:eastAsiaTheme="minorHAnsi"/>
          <w:sz w:val="28"/>
          <w:szCs w:val="28"/>
          <w:lang w:eastAsia="en-US"/>
        </w:rPr>
      </w:pPr>
      <w:r w:rsidRPr="00F4150A">
        <w:rPr>
          <w:rFonts w:eastAsiaTheme="minorHAnsi"/>
          <w:sz w:val="28"/>
          <w:szCs w:val="28"/>
          <w:lang w:eastAsia="en-US"/>
        </w:rPr>
        <w:t xml:space="preserve">Министерство при осуществлении процедуры рассмотрения заявок рассматривает соответствие </w:t>
      </w:r>
      <w:r>
        <w:rPr>
          <w:rFonts w:eastAsiaTheme="minorHAnsi"/>
          <w:sz w:val="28"/>
          <w:szCs w:val="28"/>
          <w:lang w:eastAsia="en-US"/>
        </w:rPr>
        <w:t>заемщика</w:t>
      </w:r>
      <w:r w:rsidRPr="00F4150A">
        <w:rPr>
          <w:rFonts w:eastAsiaTheme="minorHAnsi"/>
          <w:sz w:val="28"/>
          <w:szCs w:val="28"/>
          <w:lang w:eastAsia="en-US"/>
        </w:rPr>
        <w:t xml:space="preserve"> </w:t>
      </w:r>
      <w:r>
        <w:rPr>
          <w:rFonts w:eastAsiaTheme="minorHAnsi"/>
          <w:sz w:val="28"/>
          <w:szCs w:val="28"/>
          <w:lang w:eastAsia="en-US"/>
        </w:rPr>
        <w:t>–</w:t>
      </w:r>
      <w:r w:rsidRPr="00F4150A">
        <w:rPr>
          <w:rFonts w:eastAsiaTheme="minorHAnsi"/>
          <w:sz w:val="28"/>
          <w:szCs w:val="28"/>
          <w:lang w:eastAsia="en-US"/>
        </w:rPr>
        <w:t xml:space="preserve"> участник</w:t>
      </w:r>
      <w:r>
        <w:rPr>
          <w:rFonts w:eastAsiaTheme="minorHAnsi"/>
          <w:sz w:val="28"/>
          <w:szCs w:val="28"/>
          <w:lang w:eastAsia="en-US"/>
        </w:rPr>
        <w:t>а</w:t>
      </w:r>
      <w:r w:rsidRPr="00F4150A">
        <w:rPr>
          <w:rFonts w:eastAsiaTheme="minorHAnsi"/>
          <w:sz w:val="28"/>
          <w:szCs w:val="28"/>
          <w:lang w:eastAsia="en-US"/>
        </w:rPr>
        <w:t xml:space="preserve"> отбора </w:t>
      </w:r>
      <w:r w:rsidRPr="00600DEA">
        <w:rPr>
          <w:rFonts w:eastAsiaTheme="minorHAnsi"/>
          <w:sz w:val="28"/>
          <w:szCs w:val="28"/>
          <w:lang w:eastAsia="en-US"/>
        </w:rPr>
        <w:t xml:space="preserve">требованиям, установленным пунктом </w:t>
      </w:r>
      <w:r w:rsidR="006D0414" w:rsidRPr="00600DEA">
        <w:rPr>
          <w:rFonts w:eastAsiaTheme="minorHAnsi"/>
          <w:sz w:val="28"/>
          <w:szCs w:val="28"/>
          <w:lang w:eastAsia="en-US"/>
        </w:rPr>
        <w:t>2</w:t>
      </w:r>
      <w:r w:rsidRPr="00600DEA">
        <w:rPr>
          <w:rFonts w:eastAsiaTheme="minorHAnsi"/>
          <w:sz w:val="28"/>
          <w:szCs w:val="28"/>
          <w:lang w:eastAsia="en-US"/>
        </w:rPr>
        <w:t>.4 настоящего Порядка, и критериям</w:t>
      </w:r>
      <w:r w:rsidRPr="00D45DA4">
        <w:rPr>
          <w:rFonts w:eastAsiaTheme="minorHAnsi"/>
          <w:sz w:val="28"/>
          <w:szCs w:val="28"/>
          <w:lang w:eastAsia="en-US"/>
        </w:rPr>
        <w:t xml:space="preserve"> отбора, установленным пунктом </w:t>
      </w:r>
      <w:r w:rsidR="00600DEA">
        <w:rPr>
          <w:rFonts w:eastAsiaTheme="minorHAnsi"/>
          <w:sz w:val="28"/>
          <w:szCs w:val="28"/>
          <w:lang w:eastAsia="en-US"/>
        </w:rPr>
        <w:t>2.5</w:t>
      </w:r>
      <w:r w:rsidRPr="00D45DA4">
        <w:rPr>
          <w:rFonts w:eastAsiaTheme="minorHAnsi"/>
          <w:sz w:val="28"/>
          <w:szCs w:val="28"/>
          <w:lang w:eastAsia="en-US"/>
        </w:rPr>
        <w:t xml:space="preserve"> настоящего Порядка:</w:t>
      </w:r>
    </w:p>
    <w:p w:rsidR="00D809C8" w:rsidRPr="004B5DDA" w:rsidRDefault="00D809C8" w:rsidP="00D809C8">
      <w:pPr>
        <w:pStyle w:val="a7"/>
        <w:widowControl/>
        <w:numPr>
          <w:ilvl w:val="2"/>
          <w:numId w:val="27"/>
        </w:numPr>
        <w:tabs>
          <w:tab w:val="left" w:pos="1701"/>
        </w:tabs>
        <w:spacing w:line="360" w:lineRule="auto"/>
        <w:ind w:left="0" w:firstLine="709"/>
        <w:jc w:val="both"/>
        <w:rPr>
          <w:rFonts w:eastAsiaTheme="minorHAnsi"/>
          <w:sz w:val="28"/>
          <w:szCs w:val="28"/>
          <w:lang w:eastAsia="en-US"/>
        </w:rPr>
      </w:pPr>
      <w:r w:rsidRPr="00F4150A">
        <w:rPr>
          <w:rFonts w:eastAsiaTheme="minorHAnsi"/>
          <w:sz w:val="28"/>
          <w:szCs w:val="28"/>
          <w:lang w:eastAsia="en-US"/>
        </w:rPr>
        <w:lastRenderedPageBreak/>
        <w:t xml:space="preserve">Проверяет заявки и приложенные к ним документы на наличие оснований для отказа в приеме заявок и предоставлении субсидии, </w:t>
      </w:r>
      <w:r w:rsidR="00E92E17">
        <w:rPr>
          <w:rFonts w:eastAsiaTheme="minorHAnsi"/>
          <w:sz w:val="28"/>
          <w:szCs w:val="28"/>
          <w:lang w:eastAsia="en-US"/>
        </w:rPr>
        <w:t>указанных</w:t>
      </w:r>
      <w:r w:rsidRPr="004B5DDA">
        <w:rPr>
          <w:rFonts w:eastAsiaTheme="minorHAnsi"/>
          <w:sz w:val="28"/>
          <w:szCs w:val="28"/>
          <w:lang w:eastAsia="en-US"/>
        </w:rPr>
        <w:t xml:space="preserve"> </w:t>
      </w:r>
      <w:r w:rsidR="00600DEA" w:rsidRPr="004B5DDA">
        <w:rPr>
          <w:rFonts w:eastAsiaTheme="minorHAnsi"/>
          <w:sz w:val="28"/>
          <w:szCs w:val="28"/>
          <w:lang w:eastAsia="en-US"/>
        </w:rPr>
        <w:t>в подпункте 2.14.2</w:t>
      </w:r>
      <w:r w:rsidR="004B5DDA" w:rsidRPr="004B5DDA">
        <w:rPr>
          <w:rFonts w:eastAsiaTheme="minorHAnsi"/>
          <w:sz w:val="28"/>
          <w:szCs w:val="28"/>
          <w:lang w:eastAsia="en-US"/>
        </w:rPr>
        <w:t>.1</w:t>
      </w:r>
      <w:r w:rsidR="00600DEA" w:rsidRPr="004B5DDA">
        <w:rPr>
          <w:rFonts w:eastAsiaTheme="minorHAnsi"/>
          <w:sz w:val="28"/>
          <w:szCs w:val="28"/>
          <w:lang w:eastAsia="en-US"/>
        </w:rPr>
        <w:t xml:space="preserve"> </w:t>
      </w:r>
      <w:r w:rsidRPr="004B5DDA">
        <w:rPr>
          <w:rFonts w:eastAsiaTheme="minorHAnsi"/>
          <w:sz w:val="28"/>
          <w:szCs w:val="28"/>
          <w:lang w:eastAsia="en-US"/>
        </w:rPr>
        <w:t>настоящего Порядка.</w:t>
      </w:r>
    </w:p>
    <w:p w:rsidR="00D809C8" w:rsidRDefault="00D809C8" w:rsidP="00D809C8">
      <w:pPr>
        <w:widowControl/>
        <w:spacing w:line="360" w:lineRule="auto"/>
        <w:ind w:firstLine="709"/>
        <w:jc w:val="both"/>
        <w:rPr>
          <w:rFonts w:eastAsiaTheme="minorHAnsi"/>
          <w:sz w:val="28"/>
          <w:szCs w:val="28"/>
          <w:lang w:eastAsia="en-US"/>
        </w:rPr>
      </w:pPr>
      <w:r>
        <w:rPr>
          <w:rFonts w:eastAsiaTheme="minorHAnsi"/>
          <w:sz w:val="28"/>
          <w:szCs w:val="28"/>
          <w:lang w:eastAsia="en-US"/>
        </w:rPr>
        <w:t>Проверка заемщика – участника отбора на соответствие требованиям,</w:t>
      </w:r>
      <w:r w:rsidR="00E92E17">
        <w:rPr>
          <w:rFonts w:eastAsiaTheme="minorHAnsi"/>
          <w:sz w:val="28"/>
          <w:szCs w:val="28"/>
          <w:lang w:eastAsia="en-US"/>
        </w:rPr>
        <w:t xml:space="preserve"> </w:t>
      </w:r>
      <w:r w:rsidR="00DE2BDF" w:rsidRPr="000274CC">
        <w:rPr>
          <w:sz w:val="28"/>
          <w:szCs w:val="28"/>
        </w:rPr>
        <w:t>установленным</w:t>
      </w:r>
      <w:r w:rsidRPr="00600DEA">
        <w:rPr>
          <w:rFonts w:eastAsiaTheme="minorHAnsi"/>
          <w:sz w:val="28"/>
          <w:szCs w:val="28"/>
          <w:lang w:eastAsia="en-US"/>
        </w:rPr>
        <w:t xml:space="preserve"> пунктом </w:t>
      </w:r>
      <w:r w:rsidR="000A1B35" w:rsidRPr="00600DEA">
        <w:rPr>
          <w:rFonts w:eastAsiaTheme="minorHAnsi"/>
          <w:sz w:val="28"/>
          <w:szCs w:val="28"/>
          <w:lang w:eastAsia="en-US"/>
        </w:rPr>
        <w:t>2</w:t>
      </w:r>
      <w:r w:rsidRPr="00600DEA">
        <w:rPr>
          <w:rFonts w:eastAsiaTheme="minorHAnsi"/>
          <w:sz w:val="28"/>
          <w:szCs w:val="28"/>
          <w:lang w:eastAsia="en-US"/>
        </w:rPr>
        <w:t>.4 настоящего Порядка, осуществляется</w:t>
      </w:r>
      <w:r>
        <w:rPr>
          <w:rFonts w:eastAsiaTheme="minorHAnsi"/>
          <w:sz w:val="28"/>
          <w:szCs w:val="28"/>
          <w:lang w:eastAsia="en-US"/>
        </w:rPr>
        <w:t xml:space="preserve">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r>
        <w:rPr>
          <w:rFonts w:eastAsiaTheme="minorHAnsi"/>
          <w:sz w:val="28"/>
          <w:szCs w:val="28"/>
          <w:lang w:eastAsia="en-US"/>
        </w:rPr>
        <w:br/>
        <w:t xml:space="preserve">(при наличии технической возможности). В случае отсутствия такой возможности подтверждение соответствия </w:t>
      </w:r>
      <w:r w:rsidR="00E92E17">
        <w:rPr>
          <w:rFonts w:eastAsiaTheme="minorHAnsi"/>
          <w:sz w:val="28"/>
          <w:szCs w:val="28"/>
          <w:lang w:eastAsia="en-US"/>
        </w:rPr>
        <w:t>данным</w:t>
      </w:r>
      <w:r>
        <w:rPr>
          <w:rFonts w:eastAsiaTheme="minorHAnsi"/>
          <w:sz w:val="28"/>
          <w:szCs w:val="28"/>
          <w:lang w:eastAsia="en-US"/>
        </w:rPr>
        <w:t xml:space="preserve"> требованиям осуществляется путем проставления в электронном виде заемщиком –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F0A2B" w:rsidRDefault="001F0A2B" w:rsidP="00EB167C">
      <w:pPr>
        <w:widowControl/>
        <w:spacing w:line="360" w:lineRule="auto"/>
        <w:ind w:firstLine="709"/>
        <w:jc w:val="both"/>
        <w:rPr>
          <w:rFonts w:eastAsiaTheme="minorHAnsi"/>
          <w:sz w:val="28"/>
          <w:szCs w:val="28"/>
          <w:lang w:eastAsia="en-US"/>
        </w:rPr>
      </w:pPr>
      <w:r w:rsidRPr="001F0A2B">
        <w:rPr>
          <w:rFonts w:eastAsiaTheme="minorHAnsi"/>
          <w:sz w:val="28"/>
          <w:szCs w:val="28"/>
          <w:lang w:eastAsia="en-US"/>
        </w:rPr>
        <w:t xml:space="preserve">Запрещается требовать от заемщика – участника отбора представления документов и информации в целях подтверждения соответствия их </w:t>
      </w:r>
      <w:r w:rsidRPr="006F03C3">
        <w:rPr>
          <w:rFonts w:eastAsiaTheme="minorHAnsi"/>
          <w:sz w:val="28"/>
          <w:szCs w:val="28"/>
          <w:lang w:eastAsia="en-US"/>
        </w:rPr>
        <w:t xml:space="preserve">требованиям, </w:t>
      </w:r>
      <w:r w:rsidR="00946347" w:rsidRPr="000274CC">
        <w:rPr>
          <w:sz w:val="28"/>
          <w:szCs w:val="28"/>
        </w:rPr>
        <w:t>установленным</w:t>
      </w:r>
      <w:r w:rsidRPr="006F03C3">
        <w:rPr>
          <w:rFonts w:eastAsiaTheme="minorHAnsi"/>
          <w:sz w:val="28"/>
          <w:szCs w:val="28"/>
          <w:lang w:eastAsia="en-US"/>
        </w:rPr>
        <w:t xml:space="preserve"> пунктом </w:t>
      </w:r>
      <w:r w:rsidR="000A1B35" w:rsidRPr="006F03C3">
        <w:rPr>
          <w:rFonts w:eastAsiaTheme="minorHAnsi"/>
          <w:sz w:val="28"/>
          <w:szCs w:val="28"/>
          <w:lang w:eastAsia="en-US"/>
        </w:rPr>
        <w:t>2</w:t>
      </w:r>
      <w:r w:rsidRPr="006F03C3">
        <w:rPr>
          <w:rFonts w:eastAsiaTheme="minorHAnsi"/>
          <w:sz w:val="28"/>
          <w:szCs w:val="28"/>
          <w:lang w:eastAsia="en-US"/>
        </w:rPr>
        <w:t>.4 настоящего Порядка, при наличии</w:t>
      </w:r>
      <w:r w:rsidRPr="001F0A2B">
        <w:rPr>
          <w:rFonts w:eastAsiaTheme="minorHAnsi"/>
          <w:sz w:val="28"/>
          <w:szCs w:val="28"/>
          <w:lang w:eastAsia="en-US"/>
        </w:rPr>
        <w:t xml:space="preserve">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заемщик – участник отбора готов представить указанные документы </w:t>
      </w:r>
      <w:r>
        <w:rPr>
          <w:rFonts w:eastAsiaTheme="minorHAnsi"/>
          <w:sz w:val="28"/>
          <w:szCs w:val="28"/>
          <w:lang w:eastAsia="en-US"/>
        </w:rPr>
        <w:br/>
      </w:r>
      <w:r w:rsidRPr="001F0A2B">
        <w:rPr>
          <w:rFonts w:eastAsiaTheme="minorHAnsi"/>
          <w:sz w:val="28"/>
          <w:szCs w:val="28"/>
          <w:lang w:eastAsia="en-US"/>
        </w:rPr>
        <w:t>и информацию министерству по собственной инициативе.</w:t>
      </w:r>
    </w:p>
    <w:p w:rsidR="00D809C8" w:rsidRPr="00F4150A" w:rsidRDefault="00D809C8" w:rsidP="00EB167C">
      <w:pPr>
        <w:pStyle w:val="a7"/>
        <w:widowControl/>
        <w:numPr>
          <w:ilvl w:val="2"/>
          <w:numId w:val="27"/>
        </w:numPr>
        <w:tabs>
          <w:tab w:val="left" w:pos="1701"/>
        </w:tabs>
        <w:spacing w:line="360" w:lineRule="auto"/>
        <w:ind w:left="0" w:firstLine="709"/>
        <w:jc w:val="both"/>
        <w:rPr>
          <w:rFonts w:eastAsiaTheme="minorHAnsi"/>
          <w:sz w:val="28"/>
          <w:szCs w:val="28"/>
          <w:lang w:eastAsia="en-US"/>
        </w:rPr>
      </w:pPr>
      <w:r w:rsidRPr="00F4150A">
        <w:rPr>
          <w:rFonts w:eastAsiaTheme="minorHAnsi"/>
          <w:sz w:val="28"/>
          <w:szCs w:val="28"/>
          <w:lang w:eastAsia="en-US"/>
        </w:rPr>
        <w:t>Не позднее десяти рабочих дней со дня окончания срока подачи заявок:</w:t>
      </w:r>
    </w:p>
    <w:p w:rsidR="00D809C8" w:rsidRDefault="00D809C8" w:rsidP="00846092">
      <w:pPr>
        <w:pStyle w:val="a7"/>
        <w:widowControl/>
        <w:numPr>
          <w:ilvl w:val="3"/>
          <w:numId w:val="27"/>
        </w:numPr>
        <w:tabs>
          <w:tab w:val="left" w:pos="1843"/>
        </w:tabs>
        <w:spacing w:line="360" w:lineRule="auto"/>
        <w:ind w:left="0" w:firstLine="709"/>
        <w:jc w:val="both"/>
        <w:rPr>
          <w:rFonts w:eastAsiaTheme="minorHAnsi"/>
          <w:sz w:val="28"/>
          <w:szCs w:val="28"/>
          <w:lang w:eastAsia="en-US"/>
        </w:rPr>
      </w:pPr>
      <w:r w:rsidRPr="00F4150A">
        <w:rPr>
          <w:rFonts w:eastAsiaTheme="minorHAnsi"/>
          <w:sz w:val="28"/>
          <w:szCs w:val="28"/>
          <w:lang w:eastAsia="en-US"/>
        </w:rPr>
        <w:t xml:space="preserve">В случае выявления хотя бы одного из оснований для отказа </w:t>
      </w:r>
      <w:r>
        <w:rPr>
          <w:rFonts w:eastAsiaTheme="minorHAnsi"/>
          <w:sz w:val="28"/>
          <w:szCs w:val="28"/>
          <w:lang w:eastAsia="en-US"/>
        </w:rPr>
        <w:br/>
      </w:r>
      <w:r w:rsidR="00EB167C" w:rsidRPr="00EB167C">
        <w:rPr>
          <w:rFonts w:eastAsiaTheme="minorHAnsi"/>
          <w:sz w:val="28"/>
          <w:szCs w:val="28"/>
          <w:lang w:eastAsia="en-US"/>
        </w:rPr>
        <w:t>в приеме заявок</w:t>
      </w:r>
      <w:r w:rsidRPr="00EB167C">
        <w:rPr>
          <w:rFonts w:eastAsiaTheme="minorHAnsi"/>
          <w:sz w:val="28"/>
          <w:szCs w:val="28"/>
          <w:lang w:eastAsia="en-US"/>
        </w:rPr>
        <w:t xml:space="preserve"> </w:t>
      </w:r>
      <w:r w:rsidR="006F03C3">
        <w:rPr>
          <w:rFonts w:eastAsiaTheme="minorHAnsi"/>
          <w:sz w:val="28"/>
          <w:szCs w:val="28"/>
          <w:lang w:eastAsia="en-US"/>
        </w:rPr>
        <w:t>и предоставлении субсиди</w:t>
      </w:r>
      <w:r w:rsidR="00E92E17">
        <w:rPr>
          <w:rFonts w:eastAsiaTheme="minorHAnsi"/>
          <w:sz w:val="28"/>
          <w:szCs w:val="28"/>
          <w:lang w:eastAsia="en-US"/>
        </w:rPr>
        <w:t>й</w:t>
      </w:r>
      <w:r w:rsidR="006F03C3">
        <w:rPr>
          <w:rFonts w:eastAsiaTheme="minorHAnsi"/>
          <w:sz w:val="28"/>
          <w:szCs w:val="28"/>
          <w:lang w:eastAsia="en-US"/>
        </w:rPr>
        <w:t xml:space="preserve"> </w:t>
      </w:r>
      <w:r w:rsidRPr="000C0B6D">
        <w:rPr>
          <w:rFonts w:eastAsiaTheme="minorHAnsi"/>
          <w:sz w:val="28"/>
          <w:szCs w:val="28"/>
          <w:lang w:eastAsia="en-US"/>
        </w:rPr>
        <w:t>отклоняет заявку в системе «Электронный</w:t>
      </w:r>
      <w:r w:rsidRPr="00F4150A">
        <w:rPr>
          <w:rFonts w:eastAsiaTheme="minorHAnsi"/>
          <w:sz w:val="28"/>
          <w:szCs w:val="28"/>
          <w:lang w:eastAsia="en-US"/>
        </w:rPr>
        <w:t xml:space="preserve"> бюджет</w:t>
      </w:r>
      <w:r>
        <w:rPr>
          <w:rFonts w:eastAsiaTheme="minorHAnsi"/>
          <w:sz w:val="28"/>
          <w:szCs w:val="28"/>
          <w:lang w:eastAsia="en-US"/>
        </w:rPr>
        <w:t>»</w:t>
      </w:r>
      <w:r w:rsidRPr="00F4150A">
        <w:rPr>
          <w:rFonts w:eastAsiaTheme="minorHAnsi"/>
          <w:sz w:val="28"/>
          <w:szCs w:val="28"/>
          <w:lang w:eastAsia="en-US"/>
        </w:rPr>
        <w:t>.</w:t>
      </w:r>
      <w:r w:rsidR="00EB167C">
        <w:rPr>
          <w:rFonts w:eastAsiaTheme="minorHAnsi"/>
          <w:sz w:val="28"/>
          <w:szCs w:val="28"/>
          <w:lang w:eastAsia="en-US"/>
        </w:rPr>
        <w:t xml:space="preserve"> </w:t>
      </w:r>
      <w:r w:rsidR="00EB167C" w:rsidRPr="00EB167C">
        <w:rPr>
          <w:rFonts w:eastAsiaTheme="minorHAnsi"/>
          <w:sz w:val="28"/>
          <w:szCs w:val="28"/>
          <w:lang w:eastAsia="en-US"/>
        </w:rPr>
        <w:t>Основания</w:t>
      </w:r>
      <w:r w:rsidR="00EB167C">
        <w:rPr>
          <w:rFonts w:eastAsiaTheme="minorHAnsi"/>
          <w:sz w:val="28"/>
          <w:szCs w:val="28"/>
          <w:lang w:eastAsia="en-US"/>
        </w:rPr>
        <w:t>ми</w:t>
      </w:r>
      <w:r w:rsidR="00EB167C" w:rsidRPr="00EB167C">
        <w:rPr>
          <w:rFonts w:eastAsiaTheme="minorHAnsi"/>
          <w:sz w:val="28"/>
          <w:szCs w:val="28"/>
          <w:lang w:eastAsia="en-US"/>
        </w:rPr>
        <w:t xml:space="preserve"> для отказа в приеме заявок</w:t>
      </w:r>
      <w:r w:rsidR="00633153">
        <w:rPr>
          <w:rFonts w:eastAsiaTheme="minorHAnsi"/>
          <w:sz w:val="28"/>
          <w:szCs w:val="28"/>
          <w:lang w:eastAsia="en-US"/>
        </w:rPr>
        <w:t xml:space="preserve"> </w:t>
      </w:r>
      <w:r w:rsidR="006E535E">
        <w:rPr>
          <w:rFonts w:eastAsiaTheme="minorHAnsi"/>
          <w:sz w:val="28"/>
          <w:szCs w:val="28"/>
          <w:lang w:eastAsia="en-US"/>
        </w:rPr>
        <w:br/>
        <w:t>и предоставлении субсиди</w:t>
      </w:r>
      <w:r w:rsidR="00E92E17">
        <w:rPr>
          <w:rFonts w:eastAsiaTheme="minorHAnsi"/>
          <w:sz w:val="28"/>
          <w:szCs w:val="28"/>
          <w:lang w:eastAsia="en-US"/>
        </w:rPr>
        <w:t>й</w:t>
      </w:r>
      <w:r w:rsidR="006E535E">
        <w:rPr>
          <w:rFonts w:eastAsiaTheme="minorHAnsi"/>
          <w:sz w:val="28"/>
          <w:szCs w:val="28"/>
          <w:lang w:eastAsia="en-US"/>
        </w:rPr>
        <w:t xml:space="preserve"> </w:t>
      </w:r>
      <w:r w:rsidR="00633153">
        <w:rPr>
          <w:rFonts w:eastAsiaTheme="minorHAnsi"/>
          <w:sz w:val="28"/>
          <w:szCs w:val="28"/>
          <w:lang w:eastAsia="en-US"/>
        </w:rPr>
        <w:t>являются:</w:t>
      </w:r>
    </w:p>
    <w:p w:rsidR="00846092" w:rsidRPr="00AE07BD" w:rsidRDefault="00846092" w:rsidP="00846092">
      <w:pPr>
        <w:pStyle w:val="a7"/>
        <w:widowControl/>
        <w:numPr>
          <w:ilvl w:val="4"/>
          <w:numId w:val="27"/>
        </w:numPr>
        <w:spacing w:line="360" w:lineRule="auto"/>
        <w:ind w:left="0" w:firstLine="709"/>
        <w:jc w:val="both"/>
        <w:rPr>
          <w:rFonts w:eastAsiaTheme="minorHAnsi"/>
          <w:sz w:val="28"/>
          <w:szCs w:val="28"/>
          <w:lang w:eastAsia="en-US"/>
        </w:rPr>
      </w:pPr>
      <w:r w:rsidRPr="00AE07BD">
        <w:rPr>
          <w:rFonts w:eastAsiaTheme="minorHAnsi"/>
          <w:sz w:val="28"/>
          <w:szCs w:val="28"/>
          <w:lang w:eastAsia="en-US"/>
        </w:rPr>
        <w:t xml:space="preserve">Нарушение срока подачи документов, установленного </w:t>
      </w:r>
      <w:r>
        <w:rPr>
          <w:rFonts w:eastAsiaTheme="minorHAnsi"/>
          <w:sz w:val="28"/>
          <w:szCs w:val="28"/>
          <w:lang w:eastAsia="en-US"/>
        </w:rPr>
        <w:br/>
      </w:r>
      <w:r w:rsidRPr="00AE07BD">
        <w:rPr>
          <w:rFonts w:eastAsiaTheme="minorHAnsi"/>
          <w:sz w:val="28"/>
          <w:szCs w:val="28"/>
          <w:lang w:eastAsia="en-US"/>
        </w:rPr>
        <w:t>в объявлении о проведении отбора.</w:t>
      </w:r>
    </w:p>
    <w:p w:rsidR="00846092" w:rsidRPr="00A7316E" w:rsidRDefault="00846092" w:rsidP="00EB7121">
      <w:pPr>
        <w:pStyle w:val="a7"/>
        <w:widowControl/>
        <w:numPr>
          <w:ilvl w:val="4"/>
          <w:numId w:val="27"/>
        </w:numPr>
        <w:spacing w:line="360" w:lineRule="auto"/>
        <w:ind w:left="0" w:firstLine="709"/>
        <w:jc w:val="both"/>
        <w:rPr>
          <w:rFonts w:eastAsiaTheme="minorHAnsi"/>
          <w:sz w:val="28"/>
          <w:szCs w:val="28"/>
          <w:lang w:eastAsia="en-US"/>
        </w:rPr>
      </w:pPr>
      <w:r w:rsidRPr="00A7316E">
        <w:rPr>
          <w:rFonts w:eastAsiaTheme="minorHAnsi"/>
          <w:sz w:val="28"/>
          <w:szCs w:val="28"/>
          <w:lang w:eastAsia="en-US"/>
        </w:rPr>
        <w:lastRenderedPageBreak/>
        <w:t xml:space="preserve">Несоответствие </w:t>
      </w:r>
      <w:r w:rsidR="006A336A" w:rsidRPr="00A7316E">
        <w:rPr>
          <w:rFonts w:eastAsiaTheme="minorHAnsi"/>
          <w:sz w:val="28"/>
          <w:szCs w:val="28"/>
          <w:lang w:eastAsia="en-US"/>
        </w:rPr>
        <w:t>заемщика – участника отбора</w:t>
      </w:r>
      <w:r w:rsidRPr="00A7316E">
        <w:rPr>
          <w:rFonts w:eastAsiaTheme="minorHAnsi"/>
          <w:sz w:val="28"/>
          <w:szCs w:val="28"/>
          <w:lang w:eastAsia="en-US"/>
        </w:rPr>
        <w:t xml:space="preserve"> требованиям, </w:t>
      </w:r>
      <w:r w:rsidR="00E92E17" w:rsidRPr="00A7316E">
        <w:rPr>
          <w:sz w:val="28"/>
          <w:szCs w:val="28"/>
        </w:rPr>
        <w:t>установленным</w:t>
      </w:r>
      <w:r w:rsidRPr="00A7316E">
        <w:rPr>
          <w:rFonts w:eastAsiaTheme="minorHAnsi"/>
          <w:sz w:val="28"/>
          <w:szCs w:val="28"/>
          <w:lang w:eastAsia="en-US"/>
        </w:rPr>
        <w:t xml:space="preserve"> пунктом 2.4 настоящего Порядка</w:t>
      </w:r>
      <w:r w:rsidR="00DD611A" w:rsidRPr="00A7316E">
        <w:rPr>
          <w:rFonts w:eastAsiaTheme="minorHAnsi"/>
          <w:sz w:val="28"/>
          <w:szCs w:val="28"/>
          <w:lang w:eastAsia="en-US"/>
        </w:rPr>
        <w:t>, и категории получателей субсиди</w:t>
      </w:r>
      <w:r w:rsidR="00E92E17" w:rsidRPr="00A7316E">
        <w:rPr>
          <w:rFonts w:eastAsiaTheme="minorHAnsi"/>
          <w:sz w:val="28"/>
          <w:szCs w:val="28"/>
          <w:lang w:eastAsia="en-US"/>
        </w:rPr>
        <w:t>й</w:t>
      </w:r>
      <w:r w:rsidR="00DD611A" w:rsidRPr="00A7316E">
        <w:rPr>
          <w:rFonts w:eastAsiaTheme="minorHAnsi"/>
          <w:sz w:val="28"/>
          <w:szCs w:val="28"/>
          <w:lang w:eastAsia="en-US"/>
        </w:rPr>
        <w:t xml:space="preserve">, установленной пунктом </w:t>
      </w:r>
      <w:r w:rsidR="00F43C16" w:rsidRPr="00A7316E">
        <w:rPr>
          <w:rFonts w:eastAsiaTheme="minorHAnsi"/>
          <w:sz w:val="28"/>
          <w:szCs w:val="28"/>
          <w:lang w:eastAsia="en-US"/>
        </w:rPr>
        <w:t>1.6</w:t>
      </w:r>
      <w:r w:rsidR="00DD611A" w:rsidRPr="00A7316E">
        <w:rPr>
          <w:rFonts w:eastAsiaTheme="minorHAnsi"/>
          <w:sz w:val="28"/>
          <w:szCs w:val="28"/>
          <w:lang w:eastAsia="en-US"/>
        </w:rPr>
        <w:t xml:space="preserve"> настоящего Порядка</w:t>
      </w:r>
      <w:r w:rsidRPr="00A7316E">
        <w:rPr>
          <w:rFonts w:eastAsiaTheme="minorHAnsi"/>
          <w:sz w:val="28"/>
          <w:szCs w:val="28"/>
          <w:lang w:eastAsia="en-US"/>
        </w:rPr>
        <w:t>.</w:t>
      </w:r>
    </w:p>
    <w:p w:rsidR="008B2578" w:rsidRPr="002F0CD7" w:rsidRDefault="00EB7121" w:rsidP="00EB7121">
      <w:pPr>
        <w:pStyle w:val="a7"/>
        <w:widowControl/>
        <w:numPr>
          <w:ilvl w:val="4"/>
          <w:numId w:val="27"/>
        </w:numPr>
        <w:spacing w:line="360" w:lineRule="auto"/>
        <w:ind w:left="0" w:firstLine="709"/>
        <w:jc w:val="both"/>
        <w:rPr>
          <w:rFonts w:eastAsiaTheme="minorHAnsi"/>
          <w:sz w:val="28"/>
          <w:szCs w:val="28"/>
          <w:lang w:eastAsia="en-US"/>
        </w:rPr>
      </w:pPr>
      <w:r w:rsidRPr="00EB7121">
        <w:rPr>
          <w:rFonts w:eastAsiaTheme="minorHAnsi"/>
          <w:sz w:val="28"/>
          <w:szCs w:val="28"/>
          <w:lang w:eastAsia="en-US"/>
        </w:rPr>
        <w:t xml:space="preserve">Несоблюдение </w:t>
      </w:r>
      <w:r w:rsidRPr="001F0A2B">
        <w:rPr>
          <w:rFonts w:eastAsiaTheme="minorHAnsi"/>
          <w:sz w:val="28"/>
          <w:szCs w:val="28"/>
          <w:lang w:eastAsia="en-US"/>
        </w:rPr>
        <w:t>заемщик</w:t>
      </w:r>
      <w:r>
        <w:rPr>
          <w:rFonts w:eastAsiaTheme="minorHAnsi"/>
          <w:sz w:val="28"/>
          <w:szCs w:val="28"/>
          <w:lang w:eastAsia="en-US"/>
        </w:rPr>
        <w:t>ом</w:t>
      </w:r>
      <w:r w:rsidRPr="001F0A2B">
        <w:rPr>
          <w:rFonts w:eastAsiaTheme="minorHAnsi"/>
          <w:sz w:val="28"/>
          <w:szCs w:val="28"/>
          <w:lang w:eastAsia="en-US"/>
        </w:rPr>
        <w:t xml:space="preserve"> – участник</w:t>
      </w:r>
      <w:r>
        <w:rPr>
          <w:rFonts w:eastAsiaTheme="minorHAnsi"/>
          <w:sz w:val="28"/>
          <w:szCs w:val="28"/>
          <w:lang w:eastAsia="en-US"/>
        </w:rPr>
        <w:t>ом</w:t>
      </w:r>
      <w:r w:rsidRPr="001F0A2B">
        <w:rPr>
          <w:rFonts w:eastAsiaTheme="minorHAnsi"/>
          <w:sz w:val="28"/>
          <w:szCs w:val="28"/>
          <w:lang w:eastAsia="en-US"/>
        </w:rPr>
        <w:t xml:space="preserve"> отбора</w:t>
      </w:r>
      <w:r w:rsidR="006F03C3">
        <w:rPr>
          <w:rFonts w:eastAsiaTheme="minorHAnsi"/>
          <w:sz w:val="28"/>
          <w:szCs w:val="28"/>
          <w:lang w:eastAsia="en-US"/>
        </w:rPr>
        <w:t xml:space="preserve"> </w:t>
      </w:r>
      <w:r w:rsidRPr="00EB7121">
        <w:rPr>
          <w:rFonts w:eastAsiaTheme="minorHAnsi"/>
          <w:sz w:val="28"/>
          <w:szCs w:val="28"/>
          <w:lang w:eastAsia="en-US"/>
        </w:rPr>
        <w:t xml:space="preserve">условий предоставления субсидий, </w:t>
      </w:r>
      <w:r w:rsidR="008F53F3" w:rsidRPr="000274CC">
        <w:rPr>
          <w:sz w:val="28"/>
          <w:szCs w:val="28"/>
        </w:rPr>
        <w:t>установленны</w:t>
      </w:r>
      <w:r w:rsidR="008F53F3">
        <w:rPr>
          <w:sz w:val="28"/>
          <w:szCs w:val="28"/>
        </w:rPr>
        <w:t>х</w:t>
      </w:r>
      <w:r w:rsidRPr="00EB7121">
        <w:rPr>
          <w:rFonts w:eastAsiaTheme="minorHAnsi"/>
          <w:sz w:val="28"/>
          <w:szCs w:val="28"/>
          <w:lang w:eastAsia="en-US"/>
        </w:rPr>
        <w:t xml:space="preserve"> </w:t>
      </w:r>
      <w:r w:rsidR="00DB7134">
        <w:rPr>
          <w:rFonts w:eastAsiaTheme="minorHAnsi"/>
          <w:sz w:val="28"/>
          <w:szCs w:val="28"/>
          <w:lang w:eastAsia="en-US"/>
        </w:rPr>
        <w:t>пункт</w:t>
      </w:r>
      <w:r w:rsidR="008F53F3">
        <w:rPr>
          <w:rFonts w:eastAsiaTheme="minorHAnsi"/>
          <w:sz w:val="28"/>
          <w:szCs w:val="28"/>
          <w:lang w:eastAsia="en-US"/>
        </w:rPr>
        <w:t>ом</w:t>
      </w:r>
      <w:r w:rsidR="00DB7134">
        <w:rPr>
          <w:rFonts w:eastAsiaTheme="minorHAnsi"/>
          <w:sz w:val="28"/>
          <w:szCs w:val="28"/>
          <w:lang w:eastAsia="en-US"/>
        </w:rPr>
        <w:t xml:space="preserve"> 3.2</w:t>
      </w:r>
      <w:r w:rsidRPr="00EB7121">
        <w:rPr>
          <w:rFonts w:eastAsiaTheme="minorHAnsi"/>
          <w:sz w:val="28"/>
          <w:szCs w:val="28"/>
          <w:lang w:eastAsia="en-US"/>
        </w:rPr>
        <w:t xml:space="preserve"> настоящего Порядка.</w:t>
      </w:r>
    </w:p>
    <w:p w:rsidR="00846092" w:rsidRDefault="00846092" w:rsidP="00EB7121">
      <w:pPr>
        <w:pStyle w:val="a7"/>
        <w:widowControl/>
        <w:numPr>
          <w:ilvl w:val="4"/>
          <w:numId w:val="27"/>
        </w:numPr>
        <w:spacing w:line="360" w:lineRule="auto"/>
        <w:ind w:left="0" w:firstLine="709"/>
        <w:jc w:val="both"/>
        <w:rPr>
          <w:rFonts w:eastAsiaTheme="minorHAnsi"/>
          <w:sz w:val="28"/>
          <w:szCs w:val="28"/>
          <w:lang w:eastAsia="en-US"/>
        </w:rPr>
      </w:pPr>
      <w:r w:rsidRPr="00AE07BD">
        <w:rPr>
          <w:rFonts w:eastAsiaTheme="minorHAnsi"/>
          <w:sz w:val="28"/>
          <w:szCs w:val="28"/>
          <w:lang w:eastAsia="en-US"/>
        </w:rPr>
        <w:t xml:space="preserve">Непредставление (представление не в полном объеме) документов в соответствии с </w:t>
      </w:r>
      <w:r w:rsidR="00F96729">
        <w:rPr>
          <w:rFonts w:eastAsiaTheme="minorHAnsi"/>
          <w:sz w:val="28"/>
          <w:szCs w:val="28"/>
          <w:lang w:eastAsia="en-US"/>
        </w:rPr>
        <w:t>пунктом 2.7</w:t>
      </w:r>
      <w:r w:rsidRPr="00AE07BD">
        <w:rPr>
          <w:rFonts w:eastAsiaTheme="minorHAnsi"/>
          <w:sz w:val="28"/>
          <w:szCs w:val="28"/>
          <w:lang w:eastAsia="en-US"/>
        </w:rPr>
        <w:t xml:space="preserve"> настоящего Порядка. </w:t>
      </w:r>
    </w:p>
    <w:p w:rsidR="00846092" w:rsidRDefault="00846092" w:rsidP="00EB7121">
      <w:pPr>
        <w:pStyle w:val="a7"/>
        <w:widowControl/>
        <w:numPr>
          <w:ilvl w:val="4"/>
          <w:numId w:val="27"/>
        </w:numPr>
        <w:spacing w:line="360" w:lineRule="auto"/>
        <w:ind w:left="0" w:firstLine="709"/>
        <w:jc w:val="both"/>
        <w:rPr>
          <w:rFonts w:eastAsiaTheme="minorHAnsi"/>
          <w:sz w:val="28"/>
          <w:szCs w:val="28"/>
          <w:lang w:eastAsia="en-US"/>
        </w:rPr>
      </w:pPr>
      <w:r w:rsidRPr="00AE07BD">
        <w:rPr>
          <w:rFonts w:eastAsiaTheme="minorHAnsi"/>
          <w:sz w:val="28"/>
          <w:szCs w:val="28"/>
          <w:lang w:eastAsia="en-US"/>
        </w:rPr>
        <w:t>Несоответствие представленных заемщиком</w:t>
      </w:r>
      <w:r w:rsidR="008F53F3">
        <w:rPr>
          <w:rFonts w:eastAsiaTheme="minorHAnsi"/>
          <w:sz w:val="28"/>
          <w:szCs w:val="28"/>
          <w:lang w:eastAsia="en-US"/>
        </w:rPr>
        <w:t xml:space="preserve"> – участником отбора</w:t>
      </w:r>
      <w:r w:rsidRPr="00AE07BD">
        <w:rPr>
          <w:rFonts w:eastAsiaTheme="minorHAnsi"/>
          <w:sz w:val="28"/>
          <w:szCs w:val="28"/>
          <w:lang w:eastAsia="en-US"/>
        </w:rPr>
        <w:t xml:space="preserve"> документов требованиям, установленным </w:t>
      </w:r>
      <w:r w:rsidR="00F96729">
        <w:rPr>
          <w:rFonts w:eastAsiaTheme="minorHAnsi"/>
          <w:sz w:val="28"/>
          <w:szCs w:val="28"/>
          <w:lang w:eastAsia="en-US"/>
        </w:rPr>
        <w:t>пунктам</w:t>
      </w:r>
      <w:r w:rsidR="008F53F3">
        <w:rPr>
          <w:rFonts w:eastAsiaTheme="minorHAnsi"/>
          <w:sz w:val="28"/>
          <w:szCs w:val="28"/>
          <w:lang w:eastAsia="en-US"/>
        </w:rPr>
        <w:t>и</w:t>
      </w:r>
      <w:r w:rsidR="00F96729">
        <w:rPr>
          <w:rFonts w:eastAsiaTheme="minorHAnsi"/>
          <w:sz w:val="28"/>
          <w:szCs w:val="28"/>
          <w:lang w:eastAsia="en-US"/>
        </w:rPr>
        <w:t xml:space="preserve"> </w:t>
      </w:r>
      <w:r w:rsidR="00A61FE5" w:rsidRPr="00A61FE5">
        <w:rPr>
          <w:rFonts w:eastAsiaTheme="minorHAnsi"/>
          <w:sz w:val="28"/>
          <w:szCs w:val="28"/>
          <w:lang w:eastAsia="en-US"/>
        </w:rPr>
        <w:t>2.7</w:t>
      </w:r>
      <w:r w:rsidR="008850A7">
        <w:rPr>
          <w:rFonts w:eastAsiaTheme="minorHAnsi"/>
          <w:sz w:val="28"/>
          <w:szCs w:val="28"/>
          <w:lang w:eastAsia="en-US"/>
        </w:rPr>
        <w:t xml:space="preserve"> – </w:t>
      </w:r>
      <w:r w:rsidR="00F96729">
        <w:rPr>
          <w:rFonts w:eastAsiaTheme="minorHAnsi"/>
          <w:sz w:val="28"/>
          <w:szCs w:val="28"/>
          <w:lang w:eastAsia="en-US"/>
        </w:rPr>
        <w:t>2.9</w:t>
      </w:r>
      <w:r w:rsidRPr="00AE07BD">
        <w:rPr>
          <w:rFonts w:eastAsiaTheme="minorHAnsi"/>
          <w:sz w:val="28"/>
          <w:szCs w:val="28"/>
          <w:lang w:eastAsia="en-US"/>
        </w:rPr>
        <w:t xml:space="preserve"> настоящего Порядка.</w:t>
      </w:r>
    </w:p>
    <w:p w:rsidR="00846092" w:rsidRDefault="00846092" w:rsidP="00563083">
      <w:pPr>
        <w:pStyle w:val="a7"/>
        <w:widowControl/>
        <w:numPr>
          <w:ilvl w:val="4"/>
          <w:numId w:val="27"/>
        </w:numPr>
        <w:spacing w:line="360" w:lineRule="auto"/>
        <w:ind w:left="0" w:firstLine="709"/>
        <w:jc w:val="both"/>
        <w:rPr>
          <w:rFonts w:eastAsiaTheme="minorHAnsi"/>
          <w:sz w:val="28"/>
          <w:szCs w:val="28"/>
          <w:lang w:eastAsia="en-US"/>
        </w:rPr>
      </w:pPr>
      <w:r w:rsidRPr="00AE07BD">
        <w:rPr>
          <w:rFonts w:eastAsiaTheme="minorHAnsi"/>
          <w:sz w:val="28"/>
          <w:szCs w:val="28"/>
          <w:lang w:eastAsia="en-US"/>
        </w:rPr>
        <w:t>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представленной информации (</w:t>
      </w:r>
      <w:r>
        <w:rPr>
          <w:rFonts w:eastAsiaTheme="minorHAnsi"/>
          <w:sz w:val="28"/>
          <w:szCs w:val="28"/>
          <w:lang w:eastAsia="en-US"/>
        </w:rPr>
        <w:t xml:space="preserve">в том числе </w:t>
      </w:r>
      <w:r w:rsidRPr="00AE07BD">
        <w:rPr>
          <w:rFonts w:eastAsiaTheme="minorHAnsi"/>
          <w:sz w:val="28"/>
          <w:szCs w:val="28"/>
          <w:lang w:eastAsia="en-US"/>
        </w:rPr>
        <w:t>ошибка в расчете).</w:t>
      </w:r>
    </w:p>
    <w:p w:rsidR="00846092" w:rsidRPr="00563083" w:rsidRDefault="00846092" w:rsidP="00563083">
      <w:pPr>
        <w:pStyle w:val="a7"/>
        <w:widowControl/>
        <w:numPr>
          <w:ilvl w:val="4"/>
          <w:numId w:val="27"/>
        </w:numPr>
        <w:spacing w:line="360" w:lineRule="auto"/>
        <w:ind w:left="0" w:firstLine="709"/>
        <w:jc w:val="both"/>
        <w:rPr>
          <w:rFonts w:eastAsiaTheme="minorHAnsi"/>
          <w:sz w:val="28"/>
          <w:szCs w:val="28"/>
          <w:lang w:eastAsia="en-US"/>
        </w:rPr>
      </w:pPr>
      <w:r w:rsidRPr="00563083">
        <w:rPr>
          <w:rFonts w:eastAsiaTheme="minorHAnsi"/>
          <w:sz w:val="28"/>
          <w:szCs w:val="28"/>
          <w:lang w:eastAsia="en-US"/>
        </w:rPr>
        <w:t xml:space="preserve">Недостаток лимитов бюджетных обязательств, доведенных </w:t>
      </w:r>
      <w:r w:rsidRPr="00563083">
        <w:rPr>
          <w:rFonts w:eastAsiaTheme="minorHAnsi"/>
          <w:sz w:val="28"/>
          <w:szCs w:val="28"/>
          <w:lang w:eastAsia="en-US"/>
        </w:rPr>
        <w:br/>
        <w:t xml:space="preserve">в установленном порядке до министерства в текущем финансовом году </w:t>
      </w:r>
      <w:r w:rsidRPr="00563083">
        <w:rPr>
          <w:rFonts w:eastAsiaTheme="minorHAnsi"/>
          <w:sz w:val="28"/>
          <w:szCs w:val="28"/>
          <w:lang w:eastAsia="en-US"/>
        </w:rPr>
        <w:br/>
      </w:r>
      <w:r w:rsidR="00563083" w:rsidRPr="00563083">
        <w:rPr>
          <w:rFonts w:eastAsiaTheme="minorHAnsi"/>
          <w:sz w:val="28"/>
          <w:szCs w:val="28"/>
          <w:lang w:eastAsia="en-US"/>
        </w:rPr>
        <w:t xml:space="preserve">на </w:t>
      </w:r>
      <w:r w:rsidR="00563083">
        <w:rPr>
          <w:rFonts w:eastAsiaTheme="minorHAnsi"/>
          <w:sz w:val="28"/>
          <w:szCs w:val="28"/>
          <w:lang w:eastAsia="en-US"/>
        </w:rPr>
        <w:t>предоставление субсиди</w:t>
      </w:r>
      <w:r w:rsidR="008F53F3">
        <w:rPr>
          <w:rFonts w:eastAsiaTheme="minorHAnsi"/>
          <w:sz w:val="28"/>
          <w:szCs w:val="28"/>
          <w:lang w:eastAsia="en-US"/>
        </w:rPr>
        <w:t>й</w:t>
      </w:r>
      <w:r w:rsidRPr="00563083">
        <w:rPr>
          <w:rFonts w:eastAsiaTheme="minorHAnsi"/>
          <w:sz w:val="28"/>
          <w:szCs w:val="28"/>
          <w:lang w:eastAsia="en-US"/>
        </w:rPr>
        <w:t>.</w:t>
      </w:r>
    </w:p>
    <w:p w:rsidR="00D809C8" w:rsidRPr="00F4150A" w:rsidRDefault="00D809C8" w:rsidP="00771D26">
      <w:pPr>
        <w:pStyle w:val="a7"/>
        <w:widowControl/>
        <w:numPr>
          <w:ilvl w:val="3"/>
          <w:numId w:val="27"/>
        </w:numPr>
        <w:tabs>
          <w:tab w:val="left" w:pos="1843"/>
        </w:tabs>
        <w:spacing w:line="360" w:lineRule="auto"/>
        <w:ind w:left="0" w:firstLine="709"/>
        <w:jc w:val="both"/>
        <w:rPr>
          <w:rFonts w:eastAsiaTheme="minorHAnsi"/>
          <w:sz w:val="28"/>
          <w:szCs w:val="28"/>
          <w:lang w:eastAsia="en-US"/>
        </w:rPr>
      </w:pPr>
      <w:r w:rsidRPr="00F4150A">
        <w:rPr>
          <w:rFonts w:eastAsiaTheme="minorHAnsi"/>
          <w:sz w:val="28"/>
          <w:szCs w:val="28"/>
          <w:lang w:eastAsia="en-US"/>
        </w:rPr>
        <w:t xml:space="preserve">При отсутствии оснований для отказа в </w:t>
      </w:r>
      <w:r w:rsidR="00F96729">
        <w:rPr>
          <w:rFonts w:eastAsiaTheme="minorHAnsi"/>
          <w:sz w:val="28"/>
          <w:szCs w:val="28"/>
          <w:lang w:eastAsia="en-US"/>
        </w:rPr>
        <w:t>приеме заявок</w:t>
      </w:r>
      <w:r w:rsidR="00E64C09">
        <w:rPr>
          <w:rFonts w:eastAsiaTheme="minorHAnsi"/>
          <w:sz w:val="28"/>
          <w:szCs w:val="28"/>
          <w:lang w:eastAsia="en-US"/>
        </w:rPr>
        <w:t xml:space="preserve"> </w:t>
      </w:r>
      <w:r w:rsidR="00E64C09">
        <w:rPr>
          <w:rFonts w:eastAsiaTheme="minorHAnsi"/>
          <w:sz w:val="28"/>
          <w:szCs w:val="28"/>
          <w:lang w:eastAsia="en-US"/>
        </w:rPr>
        <w:br/>
        <w:t>и предоставлении субсиди</w:t>
      </w:r>
      <w:r w:rsidR="008F53F3">
        <w:rPr>
          <w:rFonts w:eastAsiaTheme="minorHAnsi"/>
          <w:sz w:val="28"/>
          <w:szCs w:val="28"/>
          <w:lang w:eastAsia="en-US"/>
        </w:rPr>
        <w:t>й</w:t>
      </w:r>
      <w:r w:rsidRPr="00F4150A">
        <w:rPr>
          <w:rFonts w:eastAsiaTheme="minorHAnsi"/>
          <w:sz w:val="28"/>
          <w:szCs w:val="28"/>
          <w:lang w:eastAsia="en-US"/>
        </w:rPr>
        <w:t>:</w:t>
      </w:r>
    </w:p>
    <w:p w:rsidR="00D809C8" w:rsidRPr="00F4150A" w:rsidRDefault="00D809C8" w:rsidP="00771D26">
      <w:pPr>
        <w:pStyle w:val="a7"/>
        <w:widowControl/>
        <w:numPr>
          <w:ilvl w:val="4"/>
          <w:numId w:val="27"/>
        </w:numPr>
        <w:tabs>
          <w:tab w:val="left" w:pos="2127"/>
        </w:tabs>
        <w:spacing w:line="360" w:lineRule="auto"/>
        <w:ind w:left="0" w:firstLine="709"/>
        <w:jc w:val="both"/>
        <w:rPr>
          <w:rFonts w:eastAsiaTheme="minorHAnsi"/>
          <w:sz w:val="28"/>
          <w:szCs w:val="28"/>
          <w:lang w:eastAsia="en-US"/>
        </w:rPr>
      </w:pPr>
      <w:r>
        <w:rPr>
          <w:rFonts w:eastAsiaTheme="minorHAnsi"/>
          <w:sz w:val="28"/>
          <w:szCs w:val="28"/>
          <w:lang w:eastAsia="en-US"/>
        </w:rPr>
        <w:t>Составляет реестр сумм субсидий</w:t>
      </w:r>
      <w:r w:rsidRPr="00F4150A">
        <w:rPr>
          <w:rFonts w:eastAsiaTheme="minorHAnsi"/>
          <w:sz w:val="28"/>
          <w:szCs w:val="28"/>
          <w:lang w:eastAsia="en-US"/>
        </w:rPr>
        <w:t xml:space="preserve">, предоставляемых </w:t>
      </w:r>
      <w:r w:rsidRPr="00BC1F2B">
        <w:rPr>
          <w:rFonts w:eastAsiaTheme="minorHAnsi"/>
          <w:sz w:val="28"/>
          <w:szCs w:val="28"/>
          <w:lang w:eastAsia="en-US"/>
        </w:rPr>
        <w:t xml:space="preserve">заемщикам за счет средств областного бюджета на возмещение части затрат </w:t>
      </w:r>
      <w:r w:rsidR="008F53F3">
        <w:rPr>
          <w:rFonts w:eastAsiaTheme="minorHAnsi"/>
          <w:sz w:val="28"/>
          <w:szCs w:val="28"/>
          <w:lang w:eastAsia="en-US"/>
        </w:rPr>
        <w:t xml:space="preserve">на </w:t>
      </w:r>
      <w:r w:rsidR="00771D26" w:rsidRPr="00771D26">
        <w:rPr>
          <w:rFonts w:eastAsiaTheme="minorHAnsi"/>
          <w:sz w:val="28"/>
          <w:szCs w:val="28"/>
          <w:lang w:eastAsia="en-US"/>
        </w:rPr>
        <w:t xml:space="preserve">уплату процентов по инвестиционным кредитам (займам) </w:t>
      </w:r>
      <w:r w:rsidR="008F53F3">
        <w:rPr>
          <w:rFonts w:eastAsiaTheme="minorHAnsi"/>
          <w:sz w:val="28"/>
          <w:szCs w:val="28"/>
          <w:lang w:eastAsia="en-US"/>
        </w:rPr>
        <w:br/>
      </w:r>
      <w:r w:rsidR="00771D26" w:rsidRPr="00771D26">
        <w:rPr>
          <w:rFonts w:eastAsiaTheme="minorHAnsi"/>
          <w:sz w:val="28"/>
          <w:szCs w:val="28"/>
          <w:lang w:eastAsia="en-US"/>
        </w:rPr>
        <w:t>в агропромышленном комплексе</w:t>
      </w:r>
      <w:r w:rsidRPr="00E03721">
        <w:rPr>
          <w:rFonts w:eastAsiaTheme="minorHAnsi"/>
          <w:sz w:val="28"/>
          <w:szCs w:val="28"/>
          <w:lang w:eastAsia="en-US"/>
        </w:rPr>
        <w:t xml:space="preserve"> (далее – реестр), </w:t>
      </w:r>
      <w:r w:rsidR="00771D26">
        <w:rPr>
          <w:rFonts w:eastAsiaTheme="minorHAnsi"/>
          <w:sz w:val="28"/>
          <w:szCs w:val="28"/>
          <w:lang w:eastAsia="en-US"/>
        </w:rPr>
        <w:t xml:space="preserve">который является решением о предоставлении субсидий, </w:t>
      </w:r>
      <w:r w:rsidRPr="00E03721">
        <w:rPr>
          <w:rFonts w:eastAsiaTheme="minorHAnsi"/>
          <w:sz w:val="28"/>
          <w:szCs w:val="28"/>
          <w:lang w:eastAsia="en-US"/>
        </w:rPr>
        <w:t>по форме, установленной</w:t>
      </w:r>
      <w:r w:rsidRPr="00F4150A">
        <w:rPr>
          <w:rFonts w:eastAsiaTheme="minorHAnsi"/>
          <w:sz w:val="28"/>
          <w:szCs w:val="28"/>
          <w:lang w:eastAsia="en-US"/>
        </w:rPr>
        <w:t xml:space="preserve"> правовым актом министерства.</w:t>
      </w:r>
    </w:p>
    <w:p w:rsidR="00D809C8" w:rsidRPr="00F4150A" w:rsidRDefault="00D809C8" w:rsidP="00771D26">
      <w:pPr>
        <w:pStyle w:val="a7"/>
        <w:widowControl/>
        <w:numPr>
          <w:ilvl w:val="4"/>
          <w:numId w:val="27"/>
        </w:numPr>
        <w:tabs>
          <w:tab w:val="left" w:pos="2127"/>
        </w:tabs>
        <w:spacing w:line="360" w:lineRule="auto"/>
        <w:ind w:left="0" w:firstLine="709"/>
        <w:jc w:val="both"/>
        <w:rPr>
          <w:rFonts w:eastAsiaTheme="minorHAnsi"/>
          <w:sz w:val="28"/>
          <w:szCs w:val="28"/>
          <w:lang w:eastAsia="en-US"/>
        </w:rPr>
      </w:pPr>
      <w:r w:rsidRPr="00F4150A">
        <w:rPr>
          <w:rFonts w:eastAsiaTheme="minorHAnsi"/>
          <w:sz w:val="28"/>
          <w:szCs w:val="28"/>
          <w:lang w:eastAsia="en-US"/>
        </w:rPr>
        <w:t>Осуществляет:</w:t>
      </w:r>
    </w:p>
    <w:p w:rsidR="00D809C8" w:rsidRDefault="00D809C8" w:rsidP="00D809C8">
      <w:pPr>
        <w:widowControl/>
        <w:spacing w:line="360" w:lineRule="auto"/>
        <w:ind w:firstLine="709"/>
        <w:jc w:val="both"/>
        <w:rPr>
          <w:rFonts w:eastAsiaTheme="minorHAnsi"/>
          <w:sz w:val="28"/>
          <w:szCs w:val="28"/>
          <w:lang w:eastAsia="en-US"/>
        </w:rPr>
      </w:pPr>
      <w:r>
        <w:rPr>
          <w:rFonts w:eastAsiaTheme="minorHAnsi"/>
          <w:sz w:val="28"/>
          <w:szCs w:val="28"/>
          <w:lang w:eastAsia="en-US"/>
        </w:rPr>
        <w:t>ранжирование поступивших заявок, исходя из очередности поступления заявок;</w:t>
      </w:r>
    </w:p>
    <w:p w:rsidR="00D809C8" w:rsidRDefault="00D809C8" w:rsidP="00D809C8">
      <w:pPr>
        <w:widowControl/>
        <w:spacing w:line="360" w:lineRule="auto"/>
        <w:ind w:firstLine="709"/>
        <w:jc w:val="both"/>
        <w:rPr>
          <w:rFonts w:eastAsiaTheme="minorHAnsi"/>
          <w:sz w:val="28"/>
          <w:szCs w:val="28"/>
          <w:lang w:eastAsia="en-US"/>
        </w:rPr>
      </w:pPr>
      <w:r>
        <w:rPr>
          <w:rFonts w:eastAsiaTheme="minorHAnsi"/>
          <w:sz w:val="28"/>
          <w:szCs w:val="28"/>
          <w:lang w:eastAsia="en-US"/>
        </w:rPr>
        <w:t>распределение субсидий по заявкам;</w:t>
      </w:r>
    </w:p>
    <w:p w:rsidR="00F43C16" w:rsidRDefault="00D809C8" w:rsidP="00D809C8">
      <w:pPr>
        <w:widowControl/>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автоматическое формирование протокола подведения итогов отбора </w:t>
      </w:r>
      <w:r>
        <w:rPr>
          <w:rFonts w:eastAsiaTheme="minorHAnsi"/>
          <w:sz w:val="28"/>
          <w:szCs w:val="28"/>
          <w:lang w:eastAsia="en-US"/>
        </w:rPr>
        <w:br/>
        <w:t xml:space="preserve">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сельского хозяйства и продовольствия Кировской области (заместителя министра сельского хозяйства </w:t>
      </w:r>
      <w:r>
        <w:rPr>
          <w:rFonts w:eastAsiaTheme="minorHAnsi"/>
          <w:sz w:val="28"/>
          <w:szCs w:val="28"/>
          <w:lang w:eastAsia="en-US"/>
        </w:rPr>
        <w:br/>
        <w:t xml:space="preserve">и продовольствия Кировской области) в системе «Электронный бюджет», </w:t>
      </w:r>
      <w:r>
        <w:rPr>
          <w:rFonts w:eastAsiaTheme="minorHAnsi"/>
          <w:sz w:val="28"/>
          <w:szCs w:val="28"/>
          <w:lang w:eastAsia="en-US"/>
        </w:rPr>
        <w:br/>
        <w:t>а также размещение указанного протокола на едином портале не позднее первого рабочего дня, следующего за днем его подписания</w:t>
      </w:r>
      <w:r w:rsidR="00921FD4">
        <w:rPr>
          <w:rFonts w:eastAsiaTheme="minorHAnsi"/>
          <w:sz w:val="28"/>
          <w:szCs w:val="28"/>
          <w:lang w:eastAsia="en-US"/>
        </w:rPr>
        <w:t>.</w:t>
      </w:r>
    </w:p>
    <w:p w:rsidR="00B050AA" w:rsidRDefault="00921FD4" w:rsidP="00B050AA">
      <w:pPr>
        <w:widowControl/>
        <w:spacing w:line="360" w:lineRule="auto"/>
        <w:ind w:firstLine="709"/>
        <w:jc w:val="both"/>
        <w:rPr>
          <w:rFonts w:eastAsiaTheme="minorHAnsi"/>
          <w:sz w:val="28"/>
          <w:szCs w:val="28"/>
          <w:lang w:eastAsia="en-US"/>
        </w:rPr>
      </w:pPr>
      <w:r w:rsidRPr="00921FD4">
        <w:rPr>
          <w:rFonts w:eastAsiaTheme="minorHAnsi"/>
          <w:sz w:val="28"/>
          <w:szCs w:val="28"/>
          <w:lang w:eastAsia="en-US"/>
        </w:rPr>
        <w:t>Протокол подведения итогов отбора содержит следующие сведения:</w:t>
      </w:r>
      <w:r>
        <w:rPr>
          <w:rFonts w:eastAsiaTheme="minorHAnsi"/>
          <w:sz w:val="28"/>
          <w:szCs w:val="28"/>
          <w:lang w:eastAsia="en-US"/>
        </w:rPr>
        <w:t xml:space="preserve"> </w:t>
      </w:r>
    </w:p>
    <w:p w:rsidR="00B050AA" w:rsidRPr="00B050AA" w:rsidRDefault="00B050AA" w:rsidP="00B050AA">
      <w:pPr>
        <w:widowControl/>
        <w:spacing w:line="360" w:lineRule="auto"/>
        <w:ind w:firstLine="709"/>
        <w:jc w:val="both"/>
        <w:rPr>
          <w:rFonts w:eastAsiaTheme="minorHAnsi"/>
          <w:sz w:val="28"/>
          <w:szCs w:val="28"/>
          <w:lang w:eastAsia="en-US"/>
        </w:rPr>
      </w:pPr>
      <w:r w:rsidRPr="00B050AA">
        <w:rPr>
          <w:rFonts w:eastAsiaTheme="minorHAnsi"/>
          <w:sz w:val="28"/>
          <w:szCs w:val="28"/>
          <w:lang w:eastAsia="en-US"/>
        </w:rPr>
        <w:t>дат</w:t>
      </w:r>
      <w:r>
        <w:rPr>
          <w:rFonts w:eastAsiaTheme="minorHAnsi"/>
          <w:sz w:val="28"/>
          <w:szCs w:val="28"/>
          <w:lang w:eastAsia="en-US"/>
        </w:rPr>
        <w:t>у</w:t>
      </w:r>
      <w:r w:rsidRPr="00B050AA">
        <w:rPr>
          <w:rFonts w:eastAsiaTheme="minorHAnsi"/>
          <w:sz w:val="28"/>
          <w:szCs w:val="28"/>
          <w:lang w:eastAsia="en-US"/>
        </w:rPr>
        <w:t>, время и место проведения рассмотрения заявок;</w:t>
      </w:r>
    </w:p>
    <w:p w:rsidR="00B050AA" w:rsidRPr="00B050AA" w:rsidRDefault="00B050AA" w:rsidP="00B050AA">
      <w:pPr>
        <w:widowControl/>
        <w:spacing w:line="360" w:lineRule="auto"/>
        <w:ind w:firstLine="709"/>
        <w:jc w:val="both"/>
        <w:rPr>
          <w:rFonts w:eastAsiaTheme="minorHAnsi"/>
          <w:sz w:val="28"/>
          <w:szCs w:val="28"/>
          <w:lang w:eastAsia="en-US"/>
        </w:rPr>
      </w:pPr>
      <w:r w:rsidRPr="00B050AA">
        <w:rPr>
          <w:rFonts w:eastAsiaTheme="minorHAnsi"/>
          <w:sz w:val="28"/>
          <w:szCs w:val="28"/>
          <w:lang w:eastAsia="en-US"/>
        </w:rPr>
        <w:t>информаци</w:t>
      </w:r>
      <w:r w:rsidR="00BB26BE">
        <w:rPr>
          <w:rFonts w:eastAsiaTheme="minorHAnsi"/>
          <w:sz w:val="28"/>
          <w:szCs w:val="28"/>
          <w:lang w:eastAsia="en-US"/>
        </w:rPr>
        <w:t>ю</w:t>
      </w:r>
      <w:r w:rsidRPr="00B050AA">
        <w:rPr>
          <w:rFonts w:eastAsiaTheme="minorHAnsi"/>
          <w:sz w:val="28"/>
          <w:szCs w:val="28"/>
          <w:lang w:eastAsia="en-US"/>
        </w:rPr>
        <w:t xml:space="preserve"> о</w:t>
      </w:r>
      <w:r w:rsidR="00BB26BE">
        <w:rPr>
          <w:rFonts w:eastAsiaTheme="minorHAnsi"/>
          <w:sz w:val="28"/>
          <w:szCs w:val="28"/>
          <w:lang w:eastAsia="en-US"/>
        </w:rPr>
        <w:t xml:space="preserve"> заемщиках –</w:t>
      </w:r>
      <w:r w:rsidRPr="00B050AA">
        <w:rPr>
          <w:rFonts w:eastAsiaTheme="minorHAnsi"/>
          <w:sz w:val="28"/>
          <w:szCs w:val="28"/>
          <w:lang w:eastAsia="en-US"/>
        </w:rPr>
        <w:t xml:space="preserve"> участниках отбора, заявки которых были рассмотрены;</w:t>
      </w:r>
    </w:p>
    <w:p w:rsidR="00B050AA" w:rsidRPr="00B050AA" w:rsidRDefault="00B050AA" w:rsidP="00B050AA">
      <w:pPr>
        <w:widowControl/>
        <w:spacing w:line="360" w:lineRule="auto"/>
        <w:ind w:firstLine="709"/>
        <w:jc w:val="both"/>
        <w:rPr>
          <w:rFonts w:eastAsiaTheme="minorHAnsi"/>
          <w:sz w:val="28"/>
          <w:szCs w:val="28"/>
          <w:lang w:eastAsia="en-US"/>
        </w:rPr>
      </w:pPr>
      <w:r w:rsidRPr="00B050AA">
        <w:rPr>
          <w:rFonts w:eastAsiaTheme="minorHAnsi"/>
          <w:sz w:val="28"/>
          <w:szCs w:val="28"/>
          <w:lang w:eastAsia="en-US"/>
        </w:rPr>
        <w:t xml:space="preserve">информация </w:t>
      </w:r>
      <w:r w:rsidR="00BB26BE" w:rsidRPr="00B050AA">
        <w:rPr>
          <w:rFonts w:eastAsiaTheme="minorHAnsi"/>
          <w:sz w:val="28"/>
          <w:szCs w:val="28"/>
          <w:lang w:eastAsia="en-US"/>
        </w:rPr>
        <w:t>о</w:t>
      </w:r>
      <w:r w:rsidR="00BB26BE">
        <w:rPr>
          <w:rFonts w:eastAsiaTheme="minorHAnsi"/>
          <w:sz w:val="28"/>
          <w:szCs w:val="28"/>
          <w:lang w:eastAsia="en-US"/>
        </w:rPr>
        <w:t xml:space="preserve"> заемщиках –</w:t>
      </w:r>
      <w:r w:rsidR="00BB26BE" w:rsidRPr="00B050AA">
        <w:rPr>
          <w:rFonts w:eastAsiaTheme="minorHAnsi"/>
          <w:sz w:val="28"/>
          <w:szCs w:val="28"/>
          <w:lang w:eastAsia="en-US"/>
        </w:rPr>
        <w:t xml:space="preserve"> участниках отбора</w:t>
      </w:r>
      <w:r w:rsidRPr="00B050AA">
        <w:rPr>
          <w:rFonts w:eastAsiaTheme="minorHAnsi"/>
          <w:sz w:val="28"/>
          <w:szCs w:val="28"/>
          <w:lang w:eastAsia="en-US"/>
        </w:rPr>
        <w:t>,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D809C8" w:rsidRDefault="00B050AA" w:rsidP="00B050AA">
      <w:pPr>
        <w:widowControl/>
        <w:spacing w:line="360" w:lineRule="auto"/>
        <w:ind w:firstLine="709"/>
        <w:jc w:val="both"/>
        <w:rPr>
          <w:rFonts w:eastAsiaTheme="minorHAnsi"/>
          <w:sz w:val="28"/>
          <w:szCs w:val="28"/>
          <w:lang w:eastAsia="en-US"/>
        </w:rPr>
      </w:pPr>
      <w:r w:rsidRPr="00B050AA">
        <w:rPr>
          <w:rFonts w:eastAsiaTheme="minorHAnsi"/>
          <w:sz w:val="28"/>
          <w:szCs w:val="28"/>
          <w:lang w:eastAsia="en-US"/>
        </w:rPr>
        <w:t xml:space="preserve">наименование </w:t>
      </w:r>
      <w:r w:rsidR="00BB26BE">
        <w:rPr>
          <w:rFonts w:eastAsiaTheme="minorHAnsi"/>
          <w:sz w:val="28"/>
          <w:szCs w:val="28"/>
          <w:lang w:eastAsia="en-US"/>
        </w:rPr>
        <w:t>заемщиков (заемщика)</w:t>
      </w:r>
      <w:r w:rsidRPr="00B050AA">
        <w:rPr>
          <w:rFonts w:eastAsiaTheme="minorHAnsi"/>
          <w:sz w:val="28"/>
          <w:szCs w:val="28"/>
          <w:lang w:eastAsia="en-US"/>
        </w:rPr>
        <w:t>, с которым</w:t>
      </w:r>
      <w:r w:rsidR="00BB26BE">
        <w:rPr>
          <w:rFonts w:eastAsiaTheme="minorHAnsi"/>
          <w:sz w:val="28"/>
          <w:szCs w:val="28"/>
          <w:lang w:eastAsia="en-US"/>
        </w:rPr>
        <w:t>и</w:t>
      </w:r>
      <w:r w:rsidRPr="00B050AA">
        <w:rPr>
          <w:rFonts w:eastAsiaTheme="minorHAnsi"/>
          <w:sz w:val="28"/>
          <w:szCs w:val="28"/>
          <w:lang w:eastAsia="en-US"/>
        </w:rPr>
        <w:t xml:space="preserve"> заключа</w:t>
      </w:r>
      <w:r w:rsidR="00BB26BE">
        <w:rPr>
          <w:rFonts w:eastAsiaTheme="minorHAnsi"/>
          <w:sz w:val="28"/>
          <w:szCs w:val="28"/>
          <w:lang w:eastAsia="en-US"/>
        </w:rPr>
        <w:t>ю</w:t>
      </w:r>
      <w:r w:rsidRPr="00B050AA">
        <w:rPr>
          <w:rFonts w:eastAsiaTheme="minorHAnsi"/>
          <w:sz w:val="28"/>
          <w:szCs w:val="28"/>
          <w:lang w:eastAsia="en-US"/>
        </w:rPr>
        <w:t>тся с</w:t>
      </w:r>
      <w:r w:rsidR="00BB26BE">
        <w:rPr>
          <w:rFonts w:eastAsiaTheme="minorHAnsi"/>
          <w:sz w:val="28"/>
          <w:szCs w:val="28"/>
          <w:lang w:eastAsia="en-US"/>
        </w:rPr>
        <w:t xml:space="preserve">оглашения, </w:t>
      </w:r>
      <w:r w:rsidRPr="00B050AA">
        <w:rPr>
          <w:rFonts w:eastAsiaTheme="minorHAnsi"/>
          <w:sz w:val="28"/>
          <w:szCs w:val="28"/>
          <w:lang w:eastAsia="en-US"/>
        </w:rPr>
        <w:t xml:space="preserve">и размер предоставляемой </w:t>
      </w:r>
      <w:r w:rsidR="009404DC">
        <w:rPr>
          <w:rFonts w:eastAsiaTheme="minorHAnsi"/>
          <w:sz w:val="28"/>
          <w:szCs w:val="28"/>
          <w:lang w:eastAsia="en-US"/>
        </w:rPr>
        <w:t>им (</w:t>
      </w:r>
      <w:r w:rsidRPr="00B050AA">
        <w:rPr>
          <w:rFonts w:eastAsiaTheme="minorHAnsi"/>
          <w:sz w:val="28"/>
          <w:szCs w:val="28"/>
          <w:lang w:eastAsia="en-US"/>
        </w:rPr>
        <w:t>ему</w:t>
      </w:r>
      <w:r w:rsidR="009404DC">
        <w:rPr>
          <w:rFonts w:eastAsiaTheme="minorHAnsi"/>
          <w:sz w:val="28"/>
          <w:szCs w:val="28"/>
          <w:lang w:eastAsia="en-US"/>
        </w:rPr>
        <w:t>)</w:t>
      </w:r>
      <w:r w:rsidRPr="00B050AA">
        <w:rPr>
          <w:rFonts w:eastAsiaTheme="minorHAnsi"/>
          <w:sz w:val="28"/>
          <w:szCs w:val="28"/>
          <w:lang w:eastAsia="en-US"/>
        </w:rPr>
        <w:t xml:space="preserve"> субсидии.</w:t>
      </w:r>
    </w:p>
    <w:p w:rsidR="00A30CE8" w:rsidRPr="00346813" w:rsidRDefault="00A30CE8" w:rsidP="00A30CE8">
      <w:pPr>
        <w:pStyle w:val="a7"/>
        <w:widowControl/>
        <w:numPr>
          <w:ilvl w:val="1"/>
          <w:numId w:val="27"/>
        </w:numPr>
        <w:spacing w:line="360" w:lineRule="auto"/>
        <w:ind w:left="0" w:firstLine="709"/>
        <w:jc w:val="both"/>
        <w:rPr>
          <w:rFonts w:eastAsiaTheme="minorHAnsi"/>
          <w:sz w:val="28"/>
          <w:szCs w:val="28"/>
          <w:lang w:eastAsia="en-US"/>
        </w:rPr>
      </w:pPr>
      <w:r w:rsidRPr="00346813">
        <w:rPr>
          <w:rFonts w:eastAsiaTheme="minorHAnsi"/>
          <w:sz w:val="28"/>
          <w:szCs w:val="28"/>
          <w:lang w:eastAsia="en-US"/>
        </w:rPr>
        <w:t>Отбор может быть отменен министерством путем размещения объявления об отмене отбора в системе «Электронный бюджет» не позднее чем за один рабочий день до даты окончания срока подачи заявок.</w:t>
      </w:r>
    </w:p>
    <w:p w:rsidR="00A30CE8" w:rsidRDefault="00A30CE8" w:rsidP="00A30CE8">
      <w:pPr>
        <w:pStyle w:val="a7"/>
        <w:widowControl/>
        <w:numPr>
          <w:ilvl w:val="1"/>
          <w:numId w:val="27"/>
        </w:numPr>
        <w:spacing w:before="280" w:line="360" w:lineRule="auto"/>
        <w:ind w:left="0" w:firstLine="709"/>
        <w:jc w:val="both"/>
        <w:rPr>
          <w:rFonts w:eastAsiaTheme="minorHAnsi"/>
          <w:sz w:val="28"/>
          <w:szCs w:val="28"/>
          <w:lang w:eastAsia="en-US"/>
        </w:rPr>
      </w:pPr>
      <w:r w:rsidRPr="0070435A">
        <w:rPr>
          <w:rFonts w:eastAsiaTheme="minorHAnsi"/>
          <w:sz w:val="28"/>
          <w:szCs w:val="28"/>
          <w:lang w:eastAsia="en-US"/>
        </w:rPr>
        <w:t xml:space="preserve">Отбор признается несостоявшимся в случае, если не подана </w:t>
      </w:r>
      <w:r>
        <w:rPr>
          <w:rFonts w:eastAsiaTheme="minorHAnsi"/>
          <w:sz w:val="28"/>
          <w:szCs w:val="28"/>
          <w:lang w:eastAsia="en-US"/>
        </w:rPr>
        <w:br/>
      </w:r>
      <w:r w:rsidRPr="0070435A">
        <w:rPr>
          <w:rFonts w:eastAsiaTheme="minorHAnsi"/>
          <w:sz w:val="28"/>
          <w:szCs w:val="28"/>
          <w:lang w:eastAsia="en-US"/>
        </w:rPr>
        <w:t xml:space="preserve">ни одна заявка для участия в отборе либо если ни одна из поданных заявок </w:t>
      </w:r>
      <w:r>
        <w:rPr>
          <w:rFonts w:eastAsiaTheme="minorHAnsi"/>
          <w:sz w:val="28"/>
          <w:szCs w:val="28"/>
          <w:lang w:eastAsia="en-US"/>
        </w:rPr>
        <w:br/>
      </w:r>
      <w:r w:rsidRPr="0070435A">
        <w:rPr>
          <w:rFonts w:eastAsiaTheme="minorHAnsi"/>
          <w:sz w:val="28"/>
          <w:szCs w:val="28"/>
          <w:lang w:eastAsia="en-US"/>
        </w:rPr>
        <w:t>не соответствует установленным требованиям.</w:t>
      </w:r>
    </w:p>
    <w:p w:rsidR="009E3072" w:rsidRDefault="009E3072" w:rsidP="00C3239E">
      <w:pPr>
        <w:pStyle w:val="a7"/>
        <w:widowControl/>
        <w:spacing w:before="280"/>
        <w:ind w:left="709"/>
        <w:jc w:val="both"/>
        <w:rPr>
          <w:rFonts w:eastAsiaTheme="minorHAnsi"/>
          <w:sz w:val="28"/>
          <w:szCs w:val="28"/>
          <w:lang w:eastAsia="en-US"/>
        </w:rPr>
      </w:pPr>
    </w:p>
    <w:p w:rsidR="00607E4E" w:rsidRDefault="00607E4E" w:rsidP="00607E4E">
      <w:pPr>
        <w:pStyle w:val="a7"/>
        <w:numPr>
          <w:ilvl w:val="0"/>
          <w:numId w:val="27"/>
        </w:numPr>
        <w:contextualSpacing w:val="0"/>
        <w:jc w:val="both"/>
        <w:rPr>
          <w:b/>
          <w:sz w:val="28"/>
          <w:szCs w:val="28"/>
        </w:rPr>
      </w:pPr>
      <w:r>
        <w:rPr>
          <w:b/>
          <w:sz w:val="28"/>
          <w:szCs w:val="28"/>
        </w:rPr>
        <w:t>У</w:t>
      </w:r>
      <w:r w:rsidRPr="00607E4E">
        <w:rPr>
          <w:b/>
          <w:sz w:val="28"/>
          <w:szCs w:val="28"/>
        </w:rPr>
        <w:t xml:space="preserve">словия </w:t>
      </w:r>
      <w:r w:rsidR="00C46659">
        <w:rPr>
          <w:b/>
          <w:sz w:val="28"/>
          <w:szCs w:val="28"/>
        </w:rPr>
        <w:t xml:space="preserve">и порядок </w:t>
      </w:r>
      <w:r w:rsidRPr="00607E4E">
        <w:rPr>
          <w:b/>
          <w:sz w:val="28"/>
          <w:szCs w:val="28"/>
        </w:rPr>
        <w:t>предоставления</w:t>
      </w:r>
      <w:r>
        <w:rPr>
          <w:b/>
          <w:sz w:val="28"/>
          <w:szCs w:val="28"/>
        </w:rPr>
        <w:t xml:space="preserve"> субсидий</w:t>
      </w:r>
    </w:p>
    <w:p w:rsidR="00607E4E" w:rsidRDefault="00607E4E" w:rsidP="00C3239E">
      <w:pPr>
        <w:pStyle w:val="a7"/>
        <w:ind w:left="1070"/>
        <w:contextualSpacing w:val="0"/>
        <w:jc w:val="both"/>
        <w:rPr>
          <w:b/>
          <w:sz w:val="28"/>
          <w:szCs w:val="28"/>
        </w:rPr>
      </w:pPr>
    </w:p>
    <w:p w:rsidR="008B2578" w:rsidRPr="001B5853" w:rsidRDefault="00D72EE6" w:rsidP="008B2578">
      <w:pPr>
        <w:pStyle w:val="a7"/>
        <w:widowControl/>
        <w:numPr>
          <w:ilvl w:val="1"/>
          <w:numId w:val="27"/>
        </w:numPr>
        <w:tabs>
          <w:tab w:val="left" w:pos="1560"/>
        </w:tabs>
        <w:spacing w:line="360" w:lineRule="auto"/>
        <w:ind w:left="0" w:firstLine="709"/>
        <w:jc w:val="both"/>
        <w:rPr>
          <w:rFonts w:eastAsiaTheme="minorHAnsi"/>
          <w:sz w:val="28"/>
          <w:szCs w:val="28"/>
          <w:lang w:eastAsia="en-US"/>
        </w:rPr>
      </w:pPr>
      <w:r w:rsidRPr="001B5853">
        <w:rPr>
          <w:rFonts w:eastAsiaTheme="minorHAnsi"/>
          <w:sz w:val="28"/>
          <w:szCs w:val="28"/>
          <w:lang w:eastAsia="en-US"/>
        </w:rPr>
        <w:t xml:space="preserve">Соответствие </w:t>
      </w:r>
      <w:r>
        <w:rPr>
          <w:rFonts w:eastAsiaTheme="minorHAnsi"/>
          <w:sz w:val="28"/>
          <w:szCs w:val="28"/>
          <w:lang w:eastAsia="en-US"/>
        </w:rPr>
        <w:t xml:space="preserve">заемщика </w:t>
      </w:r>
      <w:r w:rsidRPr="001B5853">
        <w:rPr>
          <w:rFonts w:eastAsiaTheme="minorHAnsi"/>
          <w:sz w:val="28"/>
          <w:szCs w:val="28"/>
          <w:lang w:eastAsia="en-US"/>
        </w:rPr>
        <w:t>требованию</w:t>
      </w:r>
      <w:r w:rsidR="008B2578" w:rsidRPr="00CD4BA7">
        <w:rPr>
          <w:rFonts w:eastAsiaTheme="minorHAnsi"/>
          <w:sz w:val="28"/>
          <w:szCs w:val="28"/>
          <w:lang w:eastAsia="en-US"/>
        </w:rPr>
        <w:t>, указанно</w:t>
      </w:r>
      <w:r>
        <w:rPr>
          <w:rFonts w:eastAsiaTheme="minorHAnsi"/>
          <w:sz w:val="28"/>
          <w:szCs w:val="28"/>
          <w:lang w:eastAsia="en-US"/>
        </w:rPr>
        <w:t>му</w:t>
      </w:r>
      <w:r w:rsidR="008B2578" w:rsidRPr="00CD4BA7">
        <w:rPr>
          <w:rFonts w:eastAsiaTheme="minorHAnsi"/>
          <w:sz w:val="28"/>
          <w:szCs w:val="28"/>
          <w:lang w:eastAsia="en-US"/>
        </w:rPr>
        <w:t xml:space="preserve"> в пункте 1.</w:t>
      </w:r>
      <w:r w:rsidR="008F604B" w:rsidRPr="00CD4BA7">
        <w:rPr>
          <w:rFonts w:eastAsiaTheme="minorHAnsi"/>
          <w:sz w:val="28"/>
          <w:szCs w:val="28"/>
          <w:lang w:eastAsia="en-US"/>
        </w:rPr>
        <w:t>6</w:t>
      </w:r>
      <w:r w:rsidR="008B2578" w:rsidRPr="00CD4BA7">
        <w:rPr>
          <w:rFonts w:eastAsiaTheme="minorHAnsi"/>
          <w:sz w:val="28"/>
          <w:szCs w:val="28"/>
          <w:lang w:eastAsia="en-US"/>
        </w:rPr>
        <w:t xml:space="preserve"> настоящего Порядка</w:t>
      </w:r>
      <w:r>
        <w:rPr>
          <w:rFonts w:eastAsiaTheme="minorHAnsi"/>
          <w:sz w:val="28"/>
          <w:szCs w:val="28"/>
          <w:lang w:eastAsia="en-US"/>
        </w:rPr>
        <w:t>,</w:t>
      </w:r>
      <w:r w:rsidR="008B2578" w:rsidRPr="001B5853">
        <w:rPr>
          <w:rFonts w:eastAsiaTheme="minorHAnsi"/>
          <w:sz w:val="28"/>
          <w:szCs w:val="28"/>
          <w:lang w:eastAsia="en-US"/>
        </w:rPr>
        <w:t xml:space="preserve"> определяется по итогам каждого календарного года </w:t>
      </w:r>
      <w:r>
        <w:rPr>
          <w:rFonts w:eastAsiaTheme="minorHAnsi"/>
          <w:sz w:val="28"/>
          <w:szCs w:val="28"/>
          <w:lang w:eastAsia="en-US"/>
        </w:rPr>
        <w:br/>
      </w:r>
      <w:r w:rsidR="008B2578" w:rsidRPr="001B5853">
        <w:rPr>
          <w:rFonts w:eastAsiaTheme="minorHAnsi"/>
          <w:sz w:val="28"/>
          <w:szCs w:val="28"/>
          <w:lang w:eastAsia="en-US"/>
        </w:rPr>
        <w:t>в течение срока действия кредитного договора (договора займа).</w:t>
      </w:r>
    </w:p>
    <w:p w:rsidR="001B5853" w:rsidRPr="001B5853" w:rsidRDefault="001B5853" w:rsidP="008B2578">
      <w:pPr>
        <w:pStyle w:val="a7"/>
        <w:numPr>
          <w:ilvl w:val="1"/>
          <w:numId w:val="27"/>
        </w:numPr>
        <w:spacing w:line="360" w:lineRule="auto"/>
        <w:ind w:left="0" w:firstLine="709"/>
        <w:jc w:val="both"/>
        <w:rPr>
          <w:sz w:val="28"/>
          <w:szCs w:val="28"/>
        </w:rPr>
      </w:pPr>
      <w:r w:rsidRPr="001B5853">
        <w:rPr>
          <w:sz w:val="28"/>
          <w:szCs w:val="28"/>
        </w:rPr>
        <w:t>Субсидии предоставляются при соблюдении следующих условий:</w:t>
      </w:r>
    </w:p>
    <w:p w:rsidR="006C189E" w:rsidRDefault="001B5853" w:rsidP="006C189E">
      <w:pPr>
        <w:pStyle w:val="a7"/>
        <w:widowControl/>
        <w:numPr>
          <w:ilvl w:val="2"/>
          <w:numId w:val="27"/>
        </w:numPr>
        <w:tabs>
          <w:tab w:val="left" w:pos="1560"/>
        </w:tabs>
        <w:spacing w:line="360" w:lineRule="auto"/>
        <w:ind w:left="0" w:firstLine="709"/>
        <w:jc w:val="both"/>
        <w:rPr>
          <w:rFonts w:eastAsiaTheme="minorHAnsi"/>
          <w:sz w:val="28"/>
          <w:szCs w:val="28"/>
          <w:lang w:eastAsia="en-US"/>
        </w:rPr>
      </w:pPr>
      <w:r w:rsidRPr="006C189E">
        <w:rPr>
          <w:rFonts w:eastAsiaTheme="minorHAnsi"/>
          <w:sz w:val="28"/>
          <w:szCs w:val="28"/>
          <w:lang w:eastAsia="en-US"/>
        </w:rPr>
        <w:lastRenderedPageBreak/>
        <w:t xml:space="preserve">Заемщиком выполняются обязательства по погашению основного долга и уплате начисленных процентов, включая досрочное выполнение указанных обязательств. </w:t>
      </w:r>
    </w:p>
    <w:p w:rsidR="001B5853" w:rsidRPr="006C189E" w:rsidRDefault="001B5853" w:rsidP="006C189E">
      <w:pPr>
        <w:widowControl/>
        <w:tabs>
          <w:tab w:val="left" w:pos="1560"/>
        </w:tabs>
        <w:spacing w:line="360" w:lineRule="auto"/>
        <w:ind w:firstLine="709"/>
        <w:jc w:val="both"/>
        <w:rPr>
          <w:rFonts w:eastAsiaTheme="minorHAnsi"/>
          <w:sz w:val="28"/>
          <w:szCs w:val="28"/>
          <w:lang w:eastAsia="en-US"/>
        </w:rPr>
      </w:pPr>
      <w:r w:rsidRPr="006C189E">
        <w:rPr>
          <w:rFonts w:eastAsiaTheme="minorHAnsi"/>
          <w:sz w:val="28"/>
          <w:szCs w:val="28"/>
          <w:lang w:eastAsia="en-US"/>
        </w:rPr>
        <w:t>Субсиди</w:t>
      </w:r>
      <w:r w:rsidR="00126A9B" w:rsidRPr="006C189E">
        <w:rPr>
          <w:rFonts w:eastAsiaTheme="minorHAnsi"/>
          <w:sz w:val="28"/>
          <w:szCs w:val="28"/>
          <w:lang w:eastAsia="en-US"/>
        </w:rPr>
        <w:t>и</w:t>
      </w:r>
      <w:r w:rsidRPr="006C189E">
        <w:rPr>
          <w:rFonts w:eastAsiaTheme="minorHAnsi"/>
          <w:sz w:val="28"/>
          <w:szCs w:val="28"/>
          <w:lang w:eastAsia="en-US"/>
        </w:rPr>
        <w:t xml:space="preserve"> на возмещение части затрат на уплату процентов, начисленных и уплаченных вследствие нарушения обязательств </w:t>
      </w:r>
      <w:r w:rsidR="00CE496F">
        <w:rPr>
          <w:rFonts w:eastAsiaTheme="minorHAnsi"/>
          <w:sz w:val="28"/>
          <w:szCs w:val="28"/>
          <w:lang w:eastAsia="en-US"/>
        </w:rPr>
        <w:br/>
      </w:r>
      <w:r w:rsidRPr="006C189E">
        <w:rPr>
          <w:rFonts w:eastAsiaTheme="minorHAnsi"/>
          <w:sz w:val="28"/>
          <w:szCs w:val="28"/>
          <w:lang w:eastAsia="en-US"/>
        </w:rPr>
        <w:t xml:space="preserve">по погашению основного долга и уплате начисленных процентов, </w:t>
      </w:r>
      <w:r w:rsidR="00CE496F">
        <w:rPr>
          <w:rFonts w:eastAsiaTheme="minorHAnsi"/>
          <w:sz w:val="28"/>
          <w:szCs w:val="28"/>
          <w:lang w:eastAsia="en-US"/>
        </w:rPr>
        <w:br/>
      </w:r>
      <w:r w:rsidRPr="006C189E">
        <w:rPr>
          <w:rFonts w:eastAsiaTheme="minorHAnsi"/>
          <w:sz w:val="28"/>
          <w:szCs w:val="28"/>
          <w:lang w:eastAsia="en-US"/>
        </w:rPr>
        <w:t>не предоставля</w:t>
      </w:r>
      <w:r w:rsidR="00641435">
        <w:rPr>
          <w:rFonts w:eastAsiaTheme="minorHAnsi"/>
          <w:sz w:val="28"/>
          <w:szCs w:val="28"/>
          <w:lang w:eastAsia="en-US"/>
        </w:rPr>
        <w:t>ю</w:t>
      </w:r>
      <w:r w:rsidRPr="006C189E">
        <w:rPr>
          <w:rFonts w:eastAsiaTheme="minorHAnsi"/>
          <w:sz w:val="28"/>
          <w:szCs w:val="28"/>
          <w:lang w:eastAsia="en-US"/>
        </w:rPr>
        <w:t>тся.</w:t>
      </w:r>
    </w:p>
    <w:p w:rsidR="001B5853" w:rsidRPr="00055101" w:rsidRDefault="00126A9B" w:rsidP="006C189E">
      <w:pPr>
        <w:pStyle w:val="a7"/>
        <w:widowControl/>
        <w:numPr>
          <w:ilvl w:val="2"/>
          <w:numId w:val="27"/>
        </w:numPr>
        <w:tabs>
          <w:tab w:val="left" w:pos="1560"/>
        </w:tabs>
        <w:spacing w:line="360" w:lineRule="auto"/>
        <w:ind w:left="0" w:firstLine="709"/>
        <w:jc w:val="both"/>
        <w:rPr>
          <w:rFonts w:eastAsiaTheme="minorHAnsi"/>
          <w:sz w:val="28"/>
          <w:szCs w:val="28"/>
          <w:lang w:eastAsia="en-US"/>
        </w:rPr>
      </w:pPr>
      <w:r w:rsidRPr="00055101">
        <w:rPr>
          <w:rFonts w:eastAsiaTheme="minorHAnsi"/>
          <w:sz w:val="28"/>
          <w:szCs w:val="28"/>
          <w:lang w:eastAsia="en-US"/>
        </w:rPr>
        <w:t>Субсидии предоставляются на возмещени</w:t>
      </w:r>
      <w:r w:rsidR="007C3596">
        <w:rPr>
          <w:rFonts w:eastAsiaTheme="minorHAnsi"/>
          <w:sz w:val="28"/>
          <w:szCs w:val="28"/>
          <w:lang w:eastAsia="en-US"/>
        </w:rPr>
        <w:t>е</w:t>
      </w:r>
      <w:r w:rsidRPr="00055101">
        <w:rPr>
          <w:rFonts w:eastAsiaTheme="minorHAnsi"/>
          <w:sz w:val="28"/>
          <w:szCs w:val="28"/>
          <w:lang w:eastAsia="en-US"/>
        </w:rPr>
        <w:t xml:space="preserve"> части затрат </w:t>
      </w:r>
      <w:r w:rsidR="00055101">
        <w:rPr>
          <w:rFonts w:eastAsiaTheme="minorHAnsi"/>
          <w:sz w:val="28"/>
          <w:szCs w:val="28"/>
          <w:lang w:eastAsia="en-US"/>
        </w:rPr>
        <w:br/>
      </w:r>
      <w:r w:rsidRPr="00055101">
        <w:rPr>
          <w:rFonts w:eastAsiaTheme="minorHAnsi"/>
          <w:sz w:val="28"/>
          <w:szCs w:val="28"/>
          <w:lang w:eastAsia="en-US"/>
        </w:rPr>
        <w:t>на уплату процентов</w:t>
      </w:r>
      <w:r w:rsidR="007C3596">
        <w:rPr>
          <w:rFonts w:eastAsiaTheme="minorHAnsi"/>
          <w:sz w:val="28"/>
          <w:szCs w:val="28"/>
          <w:lang w:eastAsia="en-US"/>
        </w:rPr>
        <w:t xml:space="preserve"> </w:t>
      </w:r>
      <w:r w:rsidRPr="00055101">
        <w:rPr>
          <w:sz w:val="28"/>
          <w:szCs w:val="28"/>
        </w:rPr>
        <w:t>по кредитным договорам (договорам займа)</w:t>
      </w:r>
      <w:r w:rsidR="007C3596">
        <w:rPr>
          <w:sz w:val="28"/>
          <w:szCs w:val="28"/>
        </w:rPr>
        <w:t>,</w:t>
      </w:r>
      <w:r w:rsidRPr="00055101">
        <w:rPr>
          <w:sz w:val="28"/>
          <w:szCs w:val="28"/>
        </w:rPr>
        <w:t xml:space="preserve"> </w:t>
      </w:r>
      <w:r w:rsidR="00CE496F">
        <w:rPr>
          <w:sz w:val="28"/>
          <w:szCs w:val="28"/>
        </w:rPr>
        <w:br/>
      </w:r>
      <w:r w:rsidRPr="00055101">
        <w:rPr>
          <w:sz w:val="28"/>
          <w:szCs w:val="28"/>
        </w:rPr>
        <w:t xml:space="preserve">не прошедшим отбор инвестиционных проектов в порядке, установленном Министерством сельского хозяйства Российской Федерации, при условии, что документы, необходимые для прохождения процедуры отбора инвестиционных проектов, представленные в полном объеме </w:t>
      </w:r>
      <w:r w:rsidR="007C3596">
        <w:rPr>
          <w:sz w:val="28"/>
          <w:szCs w:val="28"/>
        </w:rPr>
        <w:br/>
      </w:r>
      <w:r w:rsidRPr="00055101">
        <w:rPr>
          <w:sz w:val="28"/>
          <w:szCs w:val="28"/>
        </w:rPr>
        <w:t xml:space="preserve">в установленный срок в министерство, соответствуют </w:t>
      </w:r>
      <w:r w:rsidR="00641435">
        <w:rPr>
          <w:sz w:val="28"/>
          <w:szCs w:val="28"/>
        </w:rPr>
        <w:t>установленным</w:t>
      </w:r>
      <w:r w:rsidRPr="00055101">
        <w:rPr>
          <w:sz w:val="28"/>
          <w:szCs w:val="28"/>
        </w:rPr>
        <w:t xml:space="preserve"> </w:t>
      </w:r>
      <w:r w:rsidR="00796460">
        <w:rPr>
          <w:sz w:val="28"/>
          <w:szCs w:val="28"/>
        </w:rPr>
        <w:t xml:space="preserve">нормативными правовыми актами </w:t>
      </w:r>
      <w:r w:rsidRPr="00055101">
        <w:rPr>
          <w:sz w:val="28"/>
          <w:szCs w:val="28"/>
        </w:rPr>
        <w:t>требованиям.</w:t>
      </w:r>
      <w:r w:rsidR="00055101" w:rsidRPr="00055101">
        <w:rPr>
          <w:sz w:val="28"/>
          <w:szCs w:val="28"/>
        </w:rPr>
        <w:t xml:space="preserve"> Субсидии</w:t>
      </w:r>
      <w:r w:rsidR="001B5853" w:rsidRPr="00055101">
        <w:rPr>
          <w:rFonts w:eastAsiaTheme="minorHAnsi"/>
          <w:sz w:val="28"/>
          <w:szCs w:val="28"/>
          <w:lang w:eastAsia="en-US"/>
        </w:rPr>
        <w:t xml:space="preserve"> предоставляются по кредитным договорам (договорам займов), заключенным </w:t>
      </w:r>
      <w:r w:rsidR="00641435">
        <w:rPr>
          <w:rFonts w:eastAsiaTheme="minorHAnsi"/>
          <w:sz w:val="28"/>
          <w:szCs w:val="28"/>
          <w:lang w:eastAsia="en-US"/>
        </w:rPr>
        <w:t>д</w:t>
      </w:r>
      <w:r w:rsidR="001B5853" w:rsidRPr="00055101">
        <w:rPr>
          <w:rFonts w:eastAsiaTheme="minorHAnsi"/>
          <w:sz w:val="28"/>
          <w:szCs w:val="28"/>
          <w:lang w:eastAsia="en-US"/>
        </w:rPr>
        <w:t>о 31.12.2016 включительно, до момента полного погашения обязательств заемщика в соответствии с кредитным договором (договором займа).</w:t>
      </w:r>
    </w:p>
    <w:p w:rsidR="00607E4E" w:rsidRPr="001A43AE" w:rsidRDefault="00B235E1" w:rsidP="000D1A0F">
      <w:pPr>
        <w:pStyle w:val="a7"/>
        <w:numPr>
          <w:ilvl w:val="2"/>
          <w:numId w:val="27"/>
        </w:numPr>
        <w:tabs>
          <w:tab w:val="left" w:pos="1560"/>
        </w:tabs>
        <w:spacing w:line="360" w:lineRule="auto"/>
        <w:ind w:left="0" w:firstLine="709"/>
        <w:contextualSpacing w:val="0"/>
        <w:jc w:val="both"/>
        <w:rPr>
          <w:spacing w:val="-2"/>
          <w:sz w:val="28"/>
          <w:szCs w:val="28"/>
        </w:rPr>
      </w:pPr>
      <w:r w:rsidRPr="000E5F18">
        <w:rPr>
          <w:spacing w:val="-4"/>
          <w:sz w:val="28"/>
          <w:szCs w:val="28"/>
        </w:rPr>
        <w:t xml:space="preserve">Сумма кредита (займа) использована заемщиком на цели, предусмотренные пунктом 2 Правил предоставления и распределения субсидий из федерального бюджета бюджетам субъектов Российской Федерации </w:t>
      </w:r>
      <w:r w:rsidR="000E5F18">
        <w:rPr>
          <w:spacing w:val="-4"/>
          <w:sz w:val="28"/>
          <w:szCs w:val="28"/>
        </w:rPr>
        <w:br/>
      </w:r>
      <w:r w:rsidRPr="000E5F18">
        <w:rPr>
          <w:spacing w:val="-4"/>
          <w:sz w:val="28"/>
          <w:szCs w:val="28"/>
        </w:rPr>
        <w:t xml:space="preserve">на возмещение части затрат на уплату процентов по инвестиционным кредитам (займам) в агропромышленном комплексе (далее – Правила), являющихся приложением № 13 к Государственной программе развития сельского хозяйства и регулирования рынков сельскохозяйственной продукции, сырья </w:t>
      </w:r>
      <w:r w:rsidR="000E5F18">
        <w:rPr>
          <w:spacing w:val="-4"/>
          <w:sz w:val="28"/>
          <w:szCs w:val="28"/>
        </w:rPr>
        <w:br/>
      </w:r>
      <w:r w:rsidRPr="000E5F18">
        <w:rPr>
          <w:spacing w:val="-4"/>
          <w:sz w:val="28"/>
          <w:szCs w:val="28"/>
        </w:rPr>
        <w:t xml:space="preserve">и продовольствия, утвержденной постановлением Правительства Российской </w:t>
      </w:r>
      <w:r w:rsidRPr="001A43AE">
        <w:rPr>
          <w:spacing w:val="-2"/>
          <w:sz w:val="28"/>
          <w:szCs w:val="28"/>
        </w:rPr>
        <w:t>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987B47" w:rsidRPr="00032F8D" w:rsidRDefault="00987B47" w:rsidP="000D1A0F">
      <w:pPr>
        <w:pStyle w:val="a7"/>
        <w:widowControl/>
        <w:numPr>
          <w:ilvl w:val="1"/>
          <w:numId w:val="27"/>
        </w:numPr>
        <w:spacing w:line="360" w:lineRule="auto"/>
        <w:ind w:left="0" w:firstLine="709"/>
        <w:jc w:val="both"/>
        <w:rPr>
          <w:rFonts w:eastAsiaTheme="minorHAnsi"/>
          <w:sz w:val="28"/>
          <w:szCs w:val="28"/>
        </w:rPr>
      </w:pPr>
      <w:r w:rsidRPr="00032F8D">
        <w:rPr>
          <w:sz w:val="28"/>
          <w:szCs w:val="28"/>
        </w:rPr>
        <w:lastRenderedPageBreak/>
        <w:t xml:space="preserve">Субсидия предоставляется </w:t>
      </w:r>
      <w:r w:rsidR="00552449" w:rsidRPr="00032F8D">
        <w:rPr>
          <w:sz w:val="28"/>
          <w:szCs w:val="28"/>
        </w:rPr>
        <w:t xml:space="preserve">в размере </w:t>
      </w:r>
      <w:r w:rsidR="00DB2CBC" w:rsidRPr="00032F8D">
        <w:rPr>
          <w:sz w:val="28"/>
          <w:szCs w:val="28"/>
        </w:rPr>
        <w:t xml:space="preserve">одной третьей </w:t>
      </w:r>
      <w:r w:rsidRPr="00032F8D">
        <w:rPr>
          <w:sz w:val="28"/>
          <w:szCs w:val="28"/>
        </w:rPr>
        <w:t xml:space="preserve">ставки рефинансирования (учетной ставки) Центрального банка Российской Федерации или ключевой ставки, действующих по состоянию на 01.07.2019, вне зависимости от периода, за который предоставляется расчет средств заемщику на выплату процентов по кредиту (займу), полученному </w:t>
      </w:r>
      <w:r w:rsidR="00ED242A" w:rsidRPr="00032F8D">
        <w:rPr>
          <w:sz w:val="28"/>
          <w:szCs w:val="28"/>
        </w:rPr>
        <w:br/>
      </w:r>
      <w:r w:rsidRPr="00032F8D">
        <w:rPr>
          <w:sz w:val="28"/>
          <w:szCs w:val="28"/>
        </w:rPr>
        <w:t>в соответствии с пунктом 2 Правил</w:t>
      </w:r>
      <w:r w:rsidR="00ED242A" w:rsidRPr="00032F8D">
        <w:rPr>
          <w:sz w:val="28"/>
          <w:szCs w:val="28"/>
        </w:rPr>
        <w:t xml:space="preserve">, от остатка ссудной задолженности </w:t>
      </w:r>
      <w:r w:rsidR="000D1A0F" w:rsidRPr="00032F8D">
        <w:rPr>
          <w:sz w:val="28"/>
          <w:szCs w:val="28"/>
        </w:rPr>
        <w:br/>
      </w:r>
      <w:r w:rsidR="00ED242A" w:rsidRPr="00032F8D">
        <w:rPr>
          <w:sz w:val="28"/>
          <w:szCs w:val="28"/>
        </w:rPr>
        <w:t>по кредиту (займу)</w:t>
      </w:r>
      <w:r w:rsidR="000D1A0F" w:rsidRPr="00032F8D">
        <w:rPr>
          <w:sz w:val="28"/>
          <w:szCs w:val="28"/>
        </w:rPr>
        <w:t>, из которого исчисляется размер субсидии</w:t>
      </w:r>
      <w:r w:rsidR="00ED242A" w:rsidRPr="00032F8D">
        <w:rPr>
          <w:sz w:val="28"/>
          <w:szCs w:val="28"/>
        </w:rPr>
        <w:t>.</w:t>
      </w:r>
    </w:p>
    <w:p w:rsidR="00987B47" w:rsidRDefault="00987B47" w:rsidP="00DB2CBC">
      <w:pPr>
        <w:pStyle w:val="a7"/>
        <w:widowControl/>
        <w:numPr>
          <w:ilvl w:val="1"/>
          <w:numId w:val="27"/>
        </w:numPr>
        <w:spacing w:line="360" w:lineRule="auto"/>
        <w:ind w:left="0" w:firstLine="709"/>
        <w:jc w:val="both"/>
        <w:rPr>
          <w:rFonts w:eastAsiaTheme="minorHAnsi"/>
          <w:sz w:val="28"/>
          <w:szCs w:val="28"/>
          <w:lang w:eastAsia="en-US"/>
        </w:rPr>
      </w:pPr>
      <w:r w:rsidRPr="0009566E">
        <w:rPr>
          <w:rFonts w:eastAsiaTheme="minorHAnsi"/>
          <w:sz w:val="28"/>
          <w:szCs w:val="28"/>
          <w:lang w:eastAsia="en-US"/>
        </w:rPr>
        <w:t xml:space="preserve">Субсидия начисляется за период со дня использования кредита </w:t>
      </w:r>
      <w:r w:rsidRPr="0009566E">
        <w:rPr>
          <w:rFonts w:eastAsiaTheme="minorHAnsi"/>
          <w:sz w:val="28"/>
          <w:szCs w:val="28"/>
          <w:lang w:eastAsia="en-US"/>
        </w:rPr>
        <w:br/>
        <w:t>в соответствии с целевым назначением, но не ранее даты первого начисления процентов по кредитному договору (договору займа).</w:t>
      </w:r>
    </w:p>
    <w:p w:rsidR="00987B47" w:rsidRDefault="00987B47" w:rsidP="00987B47">
      <w:pPr>
        <w:pStyle w:val="a7"/>
        <w:widowControl/>
        <w:numPr>
          <w:ilvl w:val="1"/>
          <w:numId w:val="27"/>
        </w:numPr>
        <w:spacing w:line="360" w:lineRule="auto"/>
        <w:ind w:left="0" w:firstLine="709"/>
        <w:jc w:val="both"/>
        <w:rPr>
          <w:rFonts w:eastAsiaTheme="minorHAnsi"/>
          <w:sz w:val="28"/>
          <w:szCs w:val="28"/>
          <w:lang w:eastAsia="en-US"/>
        </w:rPr>
      </w:pPr>
      <w:r w:rsidRPr="00EF0CF0">
        <w:rPr>
          <w:rFonts w:eastAsiaTheme="minorHAnsi"/>
          <w:sz w:val="28"/>
          <w:szCs w:val="28"/>
          <w:lang w:eastAsia="en-US"/>
        </w:rPr>
        <w:t>Если сумма субсидии, определенная в соответствии с настоящим Порядком, превышает фактические затраты заемщика на уплату процентов по кредиту (займу) (включая проценты, выплаченные досрочно), субсидия предоставляется в сумме указанных затрат.</w:t>
      </w:r>
    </w:p>
    <w:p w:rsidR="00DB4419" w:rsidRDefault="00DB4419" w:rsidP="00DB4419">
      <w:pPr>
        <w:pStyle w:val="a7"/>
        <w:numPr>
          <w:ilvl w:val="1"/>
          <w:numId w:val="27"/>
        </w:numPr>
        <w:spacing w:line="360" w:lineRule="auto"/>
        <w:ind w:left="0" w:firstLine="709"/>
        <w:jc w:val="both"/>
        <w:rPr>
          <w:sz w:val="28"/>
          <w:szCs w:val="28"/>
        </w:rPr>
      </w:pPr>
      <w:r w:rsidRPr="00E25CB4">
        <w:rPr>
          <w:sz w:val="28"/>
          <w:szCs w:val="28"/>
        </w:rPr>
        <w:t xml:space="preserve">Министерство в срок, не превышающий восьми рабочих дней </w:t>
      </w:r>
      <w:r>
        <w:rPr>
          <w:sz w:val="28"/>
          <w:szCs w:val="28"/>
        </w:rPr>
        <w:br/>
      </w:r>
      <w:r w:rsidRPr="00E25CB4">
        <w:rPr>
          <w:sz w:val="28"/>
          <w:szCs w:val="28"/>
        </w:rPr>
        <w:t>со дня принятия решения о предоставлении субсидии:</w:t>
      </w:r>
    </w:p>
    <w:p w:rsidR="00DB4419" w:rsidRDefault="00DB4419" w:rsidP="00DB4419">
      <w:pPr>
        <w:pStyle w:val="a7"/>
        <w:numPr>
          <w:ilvl w:val="2"/>
          <w:numId w:val="27"/>
        </w:numPr>
        <w:tabs>
          <w:tab w:val="left" w:pos="1701"/>
        </w:tabs>
        <w:spacing w:line="360" w:lineRule="auto"/>
        <w:ind w:left="0" w:firstLine="709"/>
        <w:jc w:val="both"/>
        <w:rPr>
          <w:sz w:val="28"/>
          <w:szCs w:val="28"/>
        </w:rPr>
      </w:pPr>
      <w:r w:rsidRPr="00E25CB4">
        <w:rPr>
          <w:sz w:val="28"/>
          <w:szCs w:val="28"/>
        </w:rPr>
        <w:t xml:space="preserve">Заключает с </w:t>
      </w:r>
      <w:r>
        <w:rPr>
          <w:sz w:val="28"/>
          <w:szCs w:val="28"/>
        </w:rPr>
        <w:t>заемщиком</w:t>
      </w:r>
      <w:r w:rsidRPr="00E25CB4">
        <w:rPr>
          <w:sz w:val="28"/>
          <w:szCs w:val="28"/>
        </w:rPr>
        <w:t xml:space="preserve">, прошедшим отбор в соответствии </w:t>
      </w:r>
      <w:r>
        <w:rPr>
          <w:sz w:val="28"/>
          <w:szCs w:val="28"/>
        </w:rPr>
        <w:br/>
      </w:r>
      <w:r w:rsidRPr="00E25CB4">
        <w:rPr>
          <w:sz w:val="28"/>
          <w:szCs w:val="28"/>
        </w:rPr>
        <w:t xml:space="preserve">с разделом </w:t>
      </w:r>
      <w:r w:rsidR="008B28B9">
        <w:rPr>
          <w:sz w:val="28"/>
          <w:szCs w:val="28"/>
        </w:rPr>
        <w:t>2</w:t>
      </w:r>
      <w:r w:rsidRPr="00E25CB4">
        <w:rPr>
          <w:sz w:val="28"/>
          <w:szCs w:val="28"/>
        </w:rPr>
        <w:t xml:space="preserve"> настоящего Порядка, соглашение о предоставлении субсидии (далее </w:t>
      </w:r>
      <w:r>
        <w:rPr>
          <w:sz w:val="28"/>
          <w:szCs w:val="28"/>
        </w:rPr>
        <w:t>–</w:t>
      </w:r>
      <w:r w:rsidRPr="00E25CB4">
        <w:rPr>
          <w:sz w:val="28"/>
          <w:szCs w:val="28"/>
        </w:rPr>
        <w:t xml:space="preserve"> соглашение). Соглашение заключается при условии прохождения </w:t>
      </w:r>
      <w:r w:rsidRPr="007870D7">
        <w:rPr>
          <w:sz w:val="28"/>
          <w:szCs w:val="28"/>
        </w:rPr>
        <w:t xml:space="preserve">отбора и соответствия </w:t>
      </w:r>
      <w:r w:rsidR="008B28B9" w:rsidRPr="007870D7">
        <w:rPr>
          <w:sz w:val="28"/>
          <w:szCs w:val="28"/>
        </w:rPr>
        <w:t>заемщика</w:t>
      </w:r>
      <w:r w:rsidRPr="007870D7">
        <w:rPr>
          <w:sz w:val="28"/>
          <w:szCs w:val="28"/>
        </w:rPr>
        <w:t xml:space="preserve"> требованиям, </w:t>
      </w:r>
      <w:r w:rsidR="00946347" w:rsidRPr="000274CC">
        <w:rPr>
          <w:sz w:val="28"/>
          <w:szCs w:val="28"/>
        </w:rPr>
        <w:t>установленным</w:t>
      </w:r>
      <w:r w:rsidRPr="007870D7">
        <w:rPr>
          <w:sz w:val="28"/>
          <w:szCs w:val="28"/>
        </w:rPr>
        <w:t xml:space="preserve"> пунктом 2.4</w:t>
      </w:r>
      <w:r w:rsidRPr="00E25CB4">
        <w:rPr>
          <w:sz w:val="28"/>
          <w:szCs w:val="28"/>
        </w:rPr>
        <w:t xml:space="preserve"> настоящего Порядка, на дату заключения соглашения.</w:t>
      </w:r>
    </w:p>
    <w:p w:rsidR="00DB4419" w:rsidRDefault="00DB4419" w:rsidP="00DB4419">
      <w:pPr>
        <w:spacing w:line="360" w:lineRule="auto"/>
        <w:ind w:firstLine="709"/>
        <w:jc w:val="both"/>
        <w:rPr>
          <w:sz w:val="28"/>
          <w:szCs w:val="28"/>
        </w:rPr>
      </w:pPr>
      <w:r w:rsidRPr="00E25CB4">
        <w:rPr>
          <w:sz w:val="28"/>
          <w:szCs w:val="28"/>
        </w:rPr>
        <w:t>Соглашение</w:t>
      </w:r>
      <w:r w:rsidR="004B5DDA">
        <w:rPr>
          <w:sz w:val="28"/>
          <w:szCs w:val="28"/>
        </w:rPr>
        <w:t>,</w:t>
      </w:r>
      <w:r w:rsidRPr="00E25CB4">
        <w:rPr>
          <w:sz w:val="28"/>
          <w:szCs w:val="28"/>
        </w:rPr>
        <w:t xml:space="preserve"> </w:t>
      </w:r>
      <w:r w:rsidR="004B5DDA" w:rsidRPr="004B5DDA">
        <w:rPr>
          <w:spacing w:val="-2"/>
          <w:sz w:val="28"/>
          <w:szCs w:val="28"/>
        </w:rPr>
        <w:t>дополнительное соглашение к соглашению, в том числе дополнительное соглашение о расторжении соглашения (при необходимости)</w:t>
      </w:r>
      <w:r w:rsidR="00641435">
        <w:rPr>
          <w:spacing w:val="-2"/>
          <w:sz w:val="28"/>
          <w:szCs w:val="28"/>
        </w:rPr>
        <w:t>,</w:t>
      </w:r>
      <w:r w:rsidR="004B5DDA">
        <w:rPr>
          <w:spacing w:val="-2"/>
          <w:sz w:val="28"/>
          <w:szCs w:val="28"/>
        </w:rPr>
        <w:t xml:space="preserve"> </w:t>
      </w:r>
      <w:r w:rsidRPr="00E25CB4">
        <w:rPr>
          <w:sz w:val="28"/>
          <w:szCs w:val="28"/>
        </w:rPr>
        <w:t>заключа</w:t>
      </w:r>
      <w:r w:rsidR="004B5DDA">
        <w:rPr>
          <w:sz w:val="28"/>
          <w:szCs w:val="28"/>
        </w:rPr>
        <w:t>ю</w:t>
      </w:r>
      <w:r w:rsidRPr="00E25CB4">
        <w:rPr>
          <w:sz w:val="28"/>
          <w:szCs w:val="28"/>
        </w:rPr>
        <w:t>тся в автоматизированной системе управления бюджетным процессом Кировской области в соответствии с типов</w:t>
      </w:r>
      <w:r w:rsidR="004B5DDA">
        <w:rPr>
          <w:sz w:val="28"/>
          <w:szCs w:val="28"/>
        </w:rPr>
        <w:t>ыми</w:t>
      </w:r>
      <w:r w:rsidRPr="00E25CB4">
        <w:rPr>
          <w:sz w:val="28"/>
          <w:szCs w:val="28"/>
        </w:rPr>
        <w:t xml:space="preserve"> форм</w:t>
      </w:r>
      <w:r w:rsidR="004B5DDA">
        <w:rPr>
          <w:sz w:val="28"/>
          <w:szCs w:val="28"/>
        </w:rPr>
        <w:t>ами</w:t>
      </w:r>
      <w:r w:rsidRPr="00E25CB4">
        <w:rPr>
          <w:sz w:val="28"/>
          <w:szCs w:val="28"/>
        </w:rPr>
        <w:t>, утвержд</w:t>
      </w:r>
      <w:r w:rsidR="008850A7">
        <w:rPr>
          <w:sz w:val="28"/>
          <w:szCs w:val="28"/>
        </w:rPr>
        <w:t>аемыми</w:t>
      </w:r>
      <w:r w:rsidRPr="00E25CB4">
        <w:rPr>
          <w:sz w:val="28"/>
          <w:szCs w:val="28"/>
        </w:rPr>
        <w:t xml:space="preserve"> министерством финансов Кировской области.</w:t>
      </w:r>
    </w:p>
    <w:p w:rsidR="00DB4419" w:rsidRPr="00E25CB4" w:rsidRDefault="00DB4419" w:rsidP="00DB4419">
      <w:pPr>
        <w:spacing w:line="360" w:lineRule="auto"/>
        <w:ind w:firstLine="709"/>
        <w:jc w:val="both"/>
        <w:rPr>
          <w:sz w:val="28"/>
          <w:szCs w:val="28"/>
        </w:rPr>
      </w:pPr>
      <w:r w:rsidRPr="00E25CB4">
        <w:rPr>
          <w:sz w:val="28"/>
          <w:szCs w:val="28"/>
        </w:rPr>
        <w:t xml:space="preserve">В соглашении предусматриваются обязательство достижения результатов предоставления субсидии </w:t>
      </w:r>
      <w:r w:rsidR="008B28B9">
        <w:rPr>
          <w:sz w:val="28"/>
          <w:szCs w:val="28"/>
        </w:rPr>
        <w:t>заемщиком</w:t>
      </w:r>
      <w:r w:rsidRPr="00E25CB4">
        <w:rPr>
          <w:sz w:val="28"/>
          <w:szCs w:val="28"/>
        </w:rPr>
        <w:t xml:space="preserve">, результаты предоставления субсидии и их значения, требования к отчетности </w:t>
      </w:r>
      <w:r>
        <w:rPr>
          <w:sz w:val="28"/>
          <w:szCs w:val="28"/>
        </w:rPr>
        <w:br/>
      </w:r>
      <w:r w:rsidRPr="00E25CB4">
        <w:rPr>
          <w:sz w:val="28"/>
          <w:szCs w:val="28"/>
        </w:rPr>
        <w:t xml:space="preserve">о выполнении условий соглашения и сроки ее представления, согласие </w:t>
      </w:r>
      <w:r>
        <w:rPr>
          <w:sz w:val="28"/>
          <w:szCs w:val="28"/>
        </w:rPr>
        <w:br/>
      </w:r>
      <w:r w:rsidRPr="00E25CB4">
        <w:rPr>
          <w:sz w:val="28"/>
          <w:szCs w:val="28"/>
        </w:rPr>
        <w:lastRenderedPageBreak/>
        <w:t xml:space="preserve">на осуществление министерством проверки соблюдения порядка и условий предоставления субсидии, в том числе в части достижения результатов предоставления субсидии,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условия о согласовании новых условий соглашения или о расторжении соглашения </w:t>
      </w:r>
      <w:r>
        <w:rPr>
          <w:sz w:val="28"/>
          <w:szCs w:val="28"/>
        </w:rPr>
        <w:br/>
      </w:r>
      <w:r w:rsidRPr="00E25CB4">
        <w:rPr>
          <w:sz w:val="28"/>
          <w:szCs w:val="28"/>
        </w:rPr>
        <w:t xml:space="preserve">при недостижении согласия о включении новых условий в соглашение </w:t>
      </w:r>
      <w:r>
        <w:rPr>
          <w:sz w:val="28"/>
          <w:szCs w:val="28"/>
        </w:rPr>
        <w:br/>
      </w:r>
      <w:r w:rsidRPr="00E25CB4">
        <w:rPr>
          <w:sz w:val="28"/>
          <w:szCs w:val="28"/>
        </w:rPr>
        <w:t xml:space="preserve">в случае уменьшения министерству как получателю бюджетных средств </w:t>
      </w:r>
      <w:r>
        <w:rPr>
          <w:sz w:val="28"/>
          <w:szCs w:val="28"/>
        </w:rPr>
        <w:br/>
      </w:r>
      <w:r w:rsidRPr="00E25CB4">
        <w:rPr>
          <w:sz w:val="28"/>
          <w:szCs w:val="28"/>
        </w:rPr>
        <w:t>на соответствующий финансовый год ранее доведенных до министерства лимитов бюджетных обязательств, приводящего к невозможности предоставления субсидии в размере, определенном соглашением.</w:t>
      </w:r>
    </w:p>
    <w:p w:rsidR="00DB4419" w:rsidRDefault="008B28B9" w:rsidP="00DB4419">
      <w:pPr>
        <w:spacing w:line="360" w:lineRule="auto"/>
        <w:ind w:firstLine="709"/>
        <w:jc w:val="both"/>
        <w:rPr>
          <w:sz w:val="28"/>
          <w:szCs w:val="28"/>
        </w:rPr>
      </w:pPr>
      <w:r>
        <w:rPr>
          <w:sz w:val="28"/>
          <w:szCs w:val="28"/>
        </w:rPr>
        <w:t>Заемщик</w:t>
      </w:r>
      <w:r w:rsidR="00DB4419" w:rsidRPr="00B80D56">
        <w:rPr>
          <w:sz w:val="28"/>
          <w:szCs w:val="28"/>
        </w:rPr>
        <w:t xml:space="preserve">, не подписавший соглашение в течение двух рабочих дней </w:t>
      </w:r>
      <w:r>
        <w:rPr>
          <w:sz w:val="28"/>
          <w:szCs w:val="28"/>
        </w:rPr>
        <w:br/>
      </w:r>
      <w:r w:rsidR="00DB4419" w:rsidRPr="00B80D56">
        <w:rPr>
          <w:sz w:val="28"/>
          <w:szCs w:val="28"/>
        </w:rPr>
        <w:t>со дня поступления соглашения на подписание в автоматизированн</w:t>
      </w:r>
      <w:r w:rsidR="00DB4419">
        <w:rPr>
          <w:sz w:val="28"/>
          <w:szCs w:val="28"/>
        </w:rPr>
        <w:t>ую</w:t>
      </w:r>
      <w:r w:rsidR="00DB4419" w:rsidRPr="00B80D56">
        <w:rPr>
          <w:sz w:val="28"/>
          <w:szCs w:val="28"/>
        </w:rPr>
        <w:t xml:space="preserve"> систем</w:t>
      </w:r>
      <w:r w:rsidR="00DB4419">
        <w:rPr>
          <w:sz w:val="28"/>
          <w:szCs w:val="28"/>
        </w:rPr>
        <w:t>у</w:t>
      </w:r>
      <w:r w:rsidR="00DB4419" w:rsidRPr="00B80D56">
        <w:rPr>
          <w:sz w:val="28"/>
          <w:szCs w:val="28"/>
        </w:rPr>
        <w:t xml:space="preserve"> управления бюджетным процессом Кировской области </w:t>
      </w:r>
      <w:r>
        <w:rPr>
          <w:sz w:val="28"/>
          <w:szCs w:val="28"/>
        </w:rPr>
        <w:br/>
      </w:r>
      <w:r w:rsidR="00DB4419" w:rsidRPr="00B80D56">
        <w:rPr>
          <w:sz w:val="28"/>
          <w:szCs w:val="28"/>
        </w:rPr>
        <w:t xml:space="preserve">и не направивший возражения по проекту соглашения в указанный срок, признается уклонившимся от заключения соглашения, субсидия такому </w:t>
      </w:r>
      <w:r>
        <w:rPr>
          <w:sz w:val="28"/>
          <w:szCs w:val="28"/>
        </w:rPr>
        <w:t xml:space="preserve">заемщику </w:t>
      </w:r>
      <w:r w:rsidR="00DB4419" w:rsidRPr="00B80D56">
        <w:rPr>
          <w:sz w:val="28"/>
          <w:szCs w:val="28"/>
        </w:rPr>
        <w:t>в рамках отбора не предоставляется</w:t>
      </w:r>
      <w:r w:rsidR="00DB4419" w:rsidRPr="00E25CB4">
        <w:rPr>
          <w:sz w:val="28"/>
          <w:szCs w:val="28"/>
        </w:rPr>
        <w:t>.</w:t>
      </w:r>
    </w:p>
    <w:p w:rsidR="00DB4419" w:rsidRPr="00B80D56" w:rsidRDefault="00DB4419" w:rsidP="00DB4419">
      <w:pPr>
        <w:pStyle w:val="a7"/>
        <w:numPr>
          <w:ilvl w:val="2"/>
          <w:numId w:val="27"/>
        </w:numPr>
        <w:tabs>
          <w:tab w:val="left" w:pos="1701"/>
        </w:tabs>
        <w:spacing w:line="360" w:lineRule="auto"/>
        <w:ind w:left="0" w:firstLine="709"/>
        <w:jc w:val="both"/>
        <w:rPr>
          <w:sz w:val="28"/>
          <w:szCs w:val="28"/>
        </w:rPr>
      </w:pPr>
      <w:r w:rsidRPr="00B80D56">
        <w:rPr>
          <w:sz w:val="28"/>
          <w:szCs w:val="28"/>
        </w:rPr>
        <w:t xml:space="preserve">Готовит на основании реестра и надлежаще составленных документов платежные документы, предусматривающие перечисление сумм субсидий на расчетные счета </w:t>
      </w:r>
      <w:r w:rsidR="008B28B9">
        <w:rPr>
          <w:sz w:val="28"/>
          <w:szCs w:val="28"/>
        </w:rPr>
        <w:t>заемщиков</w:t>
      </w:r>
      <w:r w:rsidRPr="00B80D56">
        <w:rPr>
          <w:sz w:val="28"/>
          <w:szCs w:val="28"/>
        </w:rPr>
        <w:t xml:space="preserve">, открытые ими в учреждениях Центрального банка Российской Федерации или кредитных организациях, </w:t>
      </w:r>
      <w:r w:rsidR="008B28B9">
        <w:rPr>
          <w:sz w:val="28"/>
          <w:szCs w:val="28"/>
        </w:rPr>
        <w:br/>
      </w:r>
      <w:r w:rsidRPr="00B80D56">
        <w:rPr>
          <w:sz w:val="28"/>
          <w:szCs w:val="28"/>
        </w:rPr>
        <w:t>в пределах доведенных лимитов бюджетных обязательств.</w:t>
      </w:r>
    </w:p>
    <w:p w:rsidR="00DB4419" w:rsidRPr="00FF2F1A" w:rsidRDefault="00DB4419" w:rsidP="00DB4419">
      <w:pPr>
        <w:pStyle w:val="a7"/>
        <w:numPr>
          <w:ilvl w:val="2"/>
          <w:numId w:val="27"/>
        </w:numPr>
        <w:tabs>
          <w:tab w:val="left" w:pos="1701"/>
        </w:tabs>
        <w:spacing w:line="360" w:lineRule="auto"/>
        <w:ind w:left="0" w:firstLine="709"/>
        <w:jc w:val="both"/>
        <w:rPr>
          <w:sz w:val="28"/>
          <w:szCs w:val="28"/>
        </w:rPr>
      </w:pPr>
      <w:r w:rsidRPr="00FF2F1A">
        <w:rPr>
          <w:sz w:val="28"/>
          <w:szCs w:val="28"/>
        </w:rPr>
        <w:t xml:space="preserve">Представляет реестр и платежные документы для исполнения </w:t>
      </w:r>
      <w:r w:rsidRPr="00FF2F1A">
        <w:rPr>
          <w:sz w:val="28"/>
          <w:szCs w:val="28"/>
        </w:rPr>
        <w:br/>
        <w:t xml:space="preserve">в министерство финансов Кировской области. Перечисление субсидии осуществляется в срок, не превышающий </w:t>
      </w:r>
      <w:r w:rsidR="005E695F">
        <w:rPr>
          <w:sz w:val="28"/>
          <w:szCs w:val="28"/>
        </w:rPr>
        <w:t>десяти</w:t>
      </w:r>
      <w:r w:rsidRPr="00FF2F1A">
        <w:rPr>
          <w:sz w:val="28"/>
          <w:szCs w:val="28"/>
        </w:rPr>
        <w:t xml:space="preserve"> рабочих дней со дня принятия решения о предоставлении субсидии при условии соответствия </w:t>
      </w:r>
      <w:r w:rsidR="008B28B9" w:rsidRPr="00FF2F1A">
        <w:rPr>
          <w:sz w:val="28"/>
          <w:szCs w:val="28"/>
        </w:rPr>
        <w:t>заемщика</w:t>
      </w:r>
      <w:r w:rsidRPr="00FF2F1A">
        <w:rPr>
          <w:sz w:val="28"/>
          <w:szCs w:val="28"/>
        </w:rPr>
        <w:t xml:space="preserve"> </w:t>
      </w:r>
      <w:r w:rsidR="008B28B9" w:rsidRPr="00FF2F1A">
        <w:rPr>
          <w:sz w:val="28"/>
          <w:szCs w:val="28"/>
        </w:rPr>
        <w:t xml:space="preserve">на дату формирования </w:t>
      </w:r>
      <w:r w:rsidR="00543D09" w:rsidRPr="00FF2F1A">
        <w:rPr>
          <w:sz w:val="28"/>
          <w:szCs w:val="28"/>
        </w:rPr>
        <w:t>платежных документов</w:t>
      </w:r>
      <w:r w:rsidR="008B28B9" w:rsidRPr="00FF2F1A">
        <w:rPr>
          <w:sz w:val="28"/>
          <w:szCs w:val="28"/>
        </w:rPr>
        <w:t xml:space="preserve"> </w:t>
      </w:r>
      <w:r w:rsidR="001C33F0">
        <w:rPr>
          <w:sz w:val="28"/>
          <w:szCs w:val="28"/>
        </w:rPr>
        <w:t>категории,</w:t>
      </w:r>
      <w:r w:rsidR="001C33F0" w:rsidRPr="00FF2F1A">
        <w:rPr>
          <w:sz w:val="28"/>
          <w:szCs w:val="28"/>
        </w:rPr>
        <w:t xml:space="preserve"> </w:t>
      </w:r>
      <w:r w:rsidRPr="00FF2F1A">
        <w:rPr>
          <w:sz w:val="28"/>
          <w:szCs w:val="28"/>
        </w:rPr>
        <w:t>требованиям</w:t>
      </w:r>
      <w:r w:rsidR="00FF2F1A">
        <w:rPr>
          <w:sz w:val="28"/>
          <w:szCs w:val="28"/>
        </w:rPr>
        <w:t xml:space="preserve"> </w:t>
      </w:r>
      <w:r w:rsidR="008B28B9" w:rsidRPr="00FF2F1A">
        <w:rPr>
          <w:sz w:val="28"/>
          <w:szCs w:val="28"/>
        </w:rPr>
        <w:t>и условиям,</w:t>
      </w:r>
      <w:r w:rsidRPr="00FF2F1A">
        <w:rPr>
          <w:sz w:val="28"/>
          <w:szCs w:val="28"/>
        </w:rPr>
        <w:t xml:space="preserve"> </w:t>
      </w:r>
      <w:r w:rsidR="00946347" w:rsidRPr="000274CC">
        <w:rPr>
          <w:sz w:val="28"/>
          <w:szCs w:val="28"/>
        </w:rPr>
        <w:t>установленным</w:t>
      </w:r>
      <w:r w:rsidRPr="00FF2F1A">
        <w:rPr>
          <w:sz w:val="28"/>
          <w:szCs w:val="28"/>
        </w:rPr>
        <w:t xml:space="preserve"> пункт</w:t>
      </w:r>
      <w:r w:rsidR="008B28B9" w:rsidRPr="00FF2F1A">
        <w:rPr>
          <w:sz w:val="28"/>
          <w:szCs w:val="28"/>
        </w:rPr>
        <w:t>ами</w:t>
      </w:r>
      <w:r w:rsidRPr="00FF2F1A">
        <w:rPr>
          <w:sz w:val="28"/>
          <w:szCs w:val="28"/>
        </w:rPr>
        <w:t xml:space="preserve"> </w:t>
      </w:r>
      <w:r w:rsidR="001C33F0">
        <w:rPr>
          <w:sz w:val="28"/>
          <w:szCs w:val="28"/>
        </w:rPr>
        <w:t>1.6, 2.4</w:t>
      </w:r>
      <w:r w:rsidR="008B28B9" w:rsidRPr="00FF2F1A">
        <w:rPr>
          <w:sz w:val="28"/>
          <w:szCs w:val="28"/>
        </w:rPr>
        <w:t xml:space="preserve"> и 3.2</w:t>
      </w:r>
      <w:r w:rsidRPr="00FF2F1A">
        <w:rPr>
          <w:sz w:val="28"/>
          <w:szCs w:val="28"/>
        </w:rPr>
        <w:t xml:space="preserve"> настоящего Порядка.</w:t>
      </w:r>
      <w:bookmarkStart w:id="0" w:name="_GoBack"/>
      <w:bookmarkEnd w:id="0"/>
    </w:p>
    <w:p w:rsidR="00DB4419" w:rsidRPr="00CE364D" w:rsidRDefault="00DB4419" w:rsidP="00DB4419">
      <w:pPr>
        <w:pStyle w:val="a7"/>
        <w:numPr>
          <w:ilvl w:val="1"/>
          <w:numId w:val="27"/>
        </w:numPr>
        <w:spacing w:line="360" w:lineRule="auto"/>
        <w:ind w:left="0" w:firstLine="709"/>
        <w:jc w:val="both"/>
        <w:rPr>
          <w:sz w:val="28"/>
          <w:szCs w:val="28"/>
        </w:rPr>
      </w:pPr>
      <w:r w:rsidRPr="00CE364D">
        <w:rPr>
          <w:sz w:val="28"/>
          <w:szCs w:val="28"/>
        </w:rPr>
        <w:lastRenderedPageBreak/>
        <w:t>Министерство хранит в течение одного года со дня возврата документов заемщику копии документов, по которым выявлено наличие оснований для отказа в предоставлении субсидии.</w:t>
      </w:r>
    </w:p>
    <w:p w:rsidR="00DB4419" w:rsidRPr="00B80D56" w:rsidRDefault="00DB4419" w:rsidP="00DB4419">
      <w:pPr>
        <w:pStyle w:val="a7"/>
        <w:numPr>
          <w:ilvl w:val="1"/>
          <w:numId w:val="27"/>
        </w:numPr>
        <w:spacing w:line="360" w:lineRule="auto"/>
        <w:ind w:left="0" w:firstLine="709"/>
        <w:jc w:val="both"/>
        <w:rPr>
          <w:sz w:val="28"/>
          <w:szCs w:val="28"/>
        </w:rPr>
      </w:pPr>
      <w:r w:rsidRPr="00B80D56">
        <w:rPr>
          <w:sz w:val="28"/>
          <w:szCs w:val="28"/>
        </w:rPr>
        <w:t xml:space="preserve">При реорганизации </w:t>
      </w:r>
      <w:r w:rsidR="00543D09">
        <w:rPr>
          <w:sz w:val="28"/>
          <w:szCs w:val="28"/>
        </w:rPr>
        <w:t>заемщика</w:t>
      </w:r>
      <w:r w:rsidR="00FC10F5">
        <w:rPr>
          <w:sz w:val="28"/>
          <w:szCs w:val="28"/>
        </w:rPr>
        <w:t xml:space="preserve"> –</w:t>
      </w:r>
      <w:r w:rsidRPr="00B80D56">
        <w:rPr>
          <w:sz w:val="28"/>
          <w:szCs w:val="28"/>
        </w:rPr>
        <w:t xml:space="preserve"> юридическ</w:t>
      </w:r>
      <w:r w:rsidR="00FC10F5">
        <w:rPr>
          <w:sz w:val="28"/>
          <w:szCs w:val="28"/>
        </w:rPr>
        <w:t>ого</w:t>
      </w:r>
      <w:r w:rsidRPr="00B80D56">
        <w:rPr>
          <w:sz w:val="28"/>
          <w:szCs w:val="28"/>
        </w:rPr>
        <w:t xml:space="preserve"> лиц</w:t>
      </w:r>
      <w:r w:rsidR="00FC10F5">
        <w:rPr>
          <w:sz w:val="28"/>
          <w:szCs w:val="28"/>
        </w:rPr>
        <w:t>а</w:t>
      </w:r>
      <w:r w:rsidRPr="00B80D56">
        <w:rPr>
          <w:sz w:val="28"/>
          <w:szCs w:val="28"/>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w:t>
      </w:r>
      <w:r w:rsidR="00543D09">
        <w:rPr>
          <w:sz w:val="28"/>
          <w:szCs w:val="28"/>
        </w:rPr>
        <w:br/>
      </w:r>
      <w:r w:rsidRPr="00B80D56">
        <w:rPr>
          <w:sz w:val="28"/>
          <w:szCs w:val="28"/>
        </w:rPr>
        <w:t>в части перемены лица в обязательстве с указанием в соглашении юридического лица, являющегося правопреемником.</w:t>
      </w:r>
    </w:p>
    <w:p w:rsidR="00DB4419" w:rsidRDefault="00DB4419" w:rsidP="00DB4419">
      <w:pPr>
        <w:spacing w:line="360" w:lineRule="auto"/>
        <w:ind w:firstLine="709"/>
        <w:jc w:val="both"/>
        <w:rPr>
          <w:sz w:val="28"/>
          <w:szCs w:val="28"/>
        </w:rPr>
      </w:pPr>
      <w:r w:rsidRPr="00BF4322">
        <w:rPr>
          <w:sz w:val="28"/>
          <w:szCs w:val="28"/>
        </w:rPr>
        <w:t xml:space="preserve">При реорганизации </w:t>
      </w:r>
      <w:r w:rsidR="00543D09">
        <w:rPr>
          <w:sz w:val="28"/>
          <w:szCs w:val="28"/>
        </w:rPr>
        <w:t>заемщика</w:t>
      </w:r>
      <w:r w:rsidR="00FC10F5">
        <w:rPr>
          <w:sz w:val="28"/>
          <w:szCs w:val="28"/>
        </w:rPr>
        <w:t xml:space="preserve"> – юридического лица </w:t>
      </w:r>
      <w:r w:rsidRPr="00BF4322">
        <w:rPr>
          <w:sz w:val="28"/>
          <w:szCs w:val="28"/>
        </w:rPr>
        <w:t xml:space="preserve">в форме разделения, выделения, а также при ликвидации </w:t>
      </w:r>
      <w:r w:rsidR="00543D09">
        <w:rPr>
          <w:sz w:val="28"/>
          <w:szCs w:val="28"/>
        </w:rPr>
        <w:t>заемщика</w:t>
      </w:r>
      <w:r w:rsidRPr="00BF4322">
        <w:rPr>
          <w:sz w:val="28"/>
          <w:szCs w:val="28"/>
        </w:rPr>
        <w:t xml:space="preserve"> </w:t>
      </w:r>
      <w:r w:rsidR="00443FD4">
        <w:rPr>
          <w:sz w:val="28"/>
          <w:szCs w:val="28"/>
        </w:rPr>
        <w:t xml:space="preserve">– юридического лица </w:t>
      </w:r>
      <w:r w:rsidRPr="00BF4322">
        <w:rPr>
          <w:sz w:val="28"/>
          <w:szCs w:val="28"/>
        </w:rPr>
        <w:t xml:space="preserve">соглашение расторгается путем заключения дополнительного соглашения о расторжении соглашения с отражением информации </w:t>
      </w:r>
      <w:r w:rsidR="00443FD4">
        <w:rPr>
          <w:sz w:val="28"/>
          <w:szCs w:val="28"/>
        </w:rPr>
        <w:br/>
      </w:r>
      <w:r w:rsidRPr="00BF4322">
        <w:rPr>
          <w:sz w:val="28"/>
          <w:szCs w:val="28"/>
        </w:rPr>
        <w:t>о не</w:t>
      </w:r>
      <w:r w:rsidR="00A439D0">
        <w:rPr>
          <w:sz w:val="28"/>
          <w:szCs w:val="28"/>
        </w:rPr>
        <w:t xml:space="preserve"> </w:t>
      </w:r>
      <w:r w:rsidRPr="00BF4322">
        <w:rPr>
          <w:sz w:val="28"/>
          <w:szCs w:val="28"/>
        </w:rPr>
        <w:t xml:space="preserve">исполненных </w:t>
      </w:r>
      <w:r w:rsidR="00543D09">
        <w:rPr>
          <w:sz w:val="28"/>
          <w:szCs w:val="28"/>
        </w:rPr>
        <w:t>заемщиком</w:t>
      </w:r>
      <w:r w:rsidRPr="00BF4322">
        <w:rPr>
          <w:sz w:val="28"/>
          <w:szCs w:val="28"/>
        </w:rPr>
        <w:t xml:space="preserve"> обязательствах, источником финансового обеспечения которых является субсидия, и возврате части субсидии </w:t>
      </w:r>
      <w:r w:rsidR="00443FD4">
        <w:rPr>
          <w:sz w:val="28"/>
          <w:szCs w:val="28"/>
        </w:rPr>
        <w:br/>
      </w:r>
      <w:r w:rsidRPr="00BF4322">
        <w:rPr>
          <w:sz w:val="28"/>
          <w:szCs w:val="28"/>
        </w:rPr>
        <w:t xml:space="preserve">в областной бюджет, рассчитанной пропорционально фактически </w:t>
      </w:r>
      <w:r w:rsidR="00443FD4">
        <w:rPr>
          <w:sz w:val="28"/>
          <w:szCs w:val="28"/>
        </w:rPr>
        <w:br/>
      </w:r>
      <w:r w:rsidRPr="00BF4322">
        <w:rPr>
          <w:sz w:val="28"/>
          <w:szCs w:val="28"/>
        </w:rPr>
        <w:t>не</w:t>
      </w:r>
      <w:r w:rsidR="002F7C31">
        <w:rPr>
          <w:sz w:val="28"/>
          <w:szCs w:val="28"/>
        </w:rPr>
        <w:t xml:space="preserve"> </w:t>
      </w:r>
      <w:r w:rsidRPr="00BF4322">
        <w:rPr>
          <w:sz w:val="28"/>
          <w:szCs w:val="28"/>
        </w:rPr>
        <w:t>исполненны</w:t>
      </w:r>
      <w:r w:rsidR="00443FD4">
        <w:rPr>
          <w:sz w:val="28"/>
          <w:szCs w:val="28"/>
        </w:rPr>
        <w:t>м</w:t>
      </w:r>
      <w:r w:rsidRPr="00BF4322">
        <w:rPr>
          <w:sz w:val="28"/>
          <w:szCs w:val="28"/>
        </w:rPr>
        <w:t xml:space="preserve"> </w:t>
      </w:r>
      <w:r w:rsidR="00443FD4">
        <w:rPr>
          <w:sz w:val="28"/>
          <w:szCs w:val="28"/>
        </w:rPr>
        <w:t>заемщиком</w:t>
      </w:r>
      <w:r w:rsidRPr="00BF4322">
        <w:rPr>
          <w:sz w:val="28"/>
          <w:szCs w:val="28"/>
        </w:rPr>
        <w:t xml:space="preserve"> обязательства</w:t>
      </w:r>
      <w:r w:rsidR="00443FD4">
        <w:rPr>
          <w:sz w:val="28"/>
          <w:szCs w:val="28"/>
        </w:rPr>
        <w:t>м</w:t>
      </w:r>
      <w:r w:rsidRPr="00BF4322">
        <w:rPr>
          <w:sz w:val="28"/>
          <w:szCs w:val="28"/>
        </w:rPr>
        <w:t>.</w:t>
      </w:r>
    </w:p>
    <w:p w:rsidR="00DB4419" w:rsidRDefault="00DB4419" w:rsidP="00DB4419">
      <w:pPr>
        <w:pStyle w:val="a7"/>
        <w:numPr>
          <w:ilvl w:val="1"/>
          <w:numId w:val="27"/>
        </w:numPr>
        <w:tabs>
          <w:tab w:val="left" w:pos="1560"/>
        </w:tabs>
        <w:spacing w:line="360" w:lineRule="auto"/>
        <w:ind w:left="0" w:firstLine="709"/>
        <w:jc w:val="both"/>
        <w:rPr>
          <w:sz w:val="28"/>
          <w:szCs w:val="28"/>
        </w:rPr>
      </w:pPr>
      <w:r w:rsidRPr="00BB4514">
        <w:rPr>
          <w:sz w:val="28"/>
          <w:szCs w:val="28"/>
        </w:rPr>
        <w:t xml:space="preserve">Для оценки эффективности </w:t>
      </w:r>
      <w:r>
        <w:rPr>
          <w:sz w:val="28"/>
          <w:szCs w:val="28"/>
        </w:rPr>
        <w:t>предоставления</w:t>
      </w:r>
      <w:r w:rsidRPr="00BB4514">
        <w:rPr>
          <w:sz w:val="28"/>
          <w:szCs w:val="28"/>
        </w:rPr>
        <w:t xml:space="preserve"> субсидии применяется результат </w:t>
      </w:r>
      <w:r>
        <w:rPr>
          <w:sz w:val="28"/>
          <w:szCs w:val="28"/>
        </w:rPr>
        <w:t>предоставления</w:t>
      </w:r>
      <w:r w:rsidRPr="00BB4514">
        <w:rPr>
          <w:sz w:val="28"/>
          <w:szCs w:val="28"/>
        </w:rPr>
        <w:t xml:space="preserve"> субсидии </w:t>
      </w:r>
      <w:r>
        <w:rPr>
          <w:sz w:val="28"/>
          <w:szCs w:val="28"/>
        </w:rPr>
        <w:t>«</w:t>
      </w:r>
      <w:r w:rsidRPr="006F5BCC">
        <w:rPr>
          <w:sz w:val="28"/>
          <w:szCs w:val="28"/>
        </w:rPr>
        <w:t xml:space="preserve">Достигнуто уменьшение объема ссудной задолженности по инвестиционным кредитам (займам) </w:t>
      </w:r>
      <w:r>
        <w:rPr>
          <w:sz w:val="28"/>
          <w:szCs w:val="28"/>
        </w:rPr>
        <w:br/>
      </w:r>
      <w:r w:rsidRPr="006F5BCC">
        <w:rPr>
          <w:sz w:val="28"/>
          <w:szCs w:val="28"/>
        </w:rPr>
        <w:t>в агропромышленном комплексе (рублей)</w:t>
      </w:r>
      <w:r>
        <w:rPr>
          <w:sz w:val="28"/>
          <w:szCs w:val="28"/>
        </w:rPr>
        <w:t>»</w:t>
      </w:r>
      <w:r w:rsidRPr="00BB4514">
        <w:rPr>
          <w:sz w:val="28"/>
          <w:szCs w:val="28"/>
        </w:rPr>
        <w:t xml:space="preserve">, тип результата </w:t>
      </w:r>
      <w:r>
        <w:rPr>
          <w:sz w:val="28"/>
          <w:szCs w:val="28"/>
        </w:rPr>
        <w:t>«</w:t>
      </w:r>
      <w:r w:rsidRPr="00BB4514">
        <w:rPr>
          <w:sz w:val="28"/>
          <w:szCs w:val="28"/>
        </w:rPr>
        <w:t>Оказание услуг (выполнение работ)</w:t>
      </w:r>
      <w:r>
        <w:rPr>
          <w:sz w:val="28"/>
          <w:szCs w:val="28"/>
        </w:rPr>
        <w:t>».</w:t>
      </w:r>
    </w:p>
    <w:p w:rsidR="005F2BD5" w:rsidRPr="005F2BD5" w:rsidRDefault="005F2BD5" w:rsidP="00BA63EF">
      <w:pPr>
        <w:tabs>
          <w:tab w:val="left" w:pos="1560"/>
        </w:tabs>
        <w:jc w:val="both"/>
        <w:rPr>
          <w:sz w:val="28"/>
          <w:szCs w:val="28"/>
        </w:rPr>
      </w:pPr>
    </w:p>
    <w:p w:rsidR="00F00CD9" w:rsidRDefault="00DB4419" w:rsidP="00DB4419">
      <w:pPr>
        <w:pStyle w:val="a7"/>
        <w:widowControl/>
        <w:numPr>
          <w:ilvl w:val="0"/>
          <w:numId w:val="27"/>
        </w:numPr>
        <w:ind w:left="0" w:firstLine="709"/>
        <w:contextualSpacing w:val="0"/>
        <w:jc w:val="both"/>
        <w:outlineLvl w:val="0"/>
        <w:rPr>
          <w:rFonts w:eastAsiaTheme="minorHAnsi"/>
          <w:b/>
          <w:bCs/>
          <w:sz w:val="28"/>
          <w:szCs w:val="28"/>
          <w:lang w:eastAsia="en-US"/>
        </w:rPr>
      </w:pPr>
      <w:r>
        <w:rPr>
          <w:rFonts w:eastAsiaTheme="minorHAnsi"/>
          <w:b/>
          <w:bCs/>
          <w:sz w:val="28"/>
          <w:szCs w:val="28"/>
          <w:lang w:eastAsia="en-US"/>
        </w:rPr>
        <w:t>Т</w:t>
      </w:r>
      <w:r w:rsidR="00F00CD9">
        <w:rPr>
          <w:rFonts w:eastAsiaTheme="minorHAnsi"/>
          <w:b/>
          <w:bCs/>
          <w:sz w:val="28"/>
          <w:szCs w:val="28"/>
          <w:lang w:eastAsia="en-US"/>
        </w:rPr>
        <w:t>ребования к отчетности</w:t>
      </w:r>
    </w:p>
    <w:p w:rsidR="00F00CD9" w:rsidRPr="00331811" w:rsidRDefault="00F00CD9" w:rsidP="00C3239E">
      <w:pPr>
        <w:pStyle w:val="a7"/>
        <w:widowControl/>
        <w:ind w:left="0" w:firstLine="709"/>
        <w:contextualSpacing w:val="0"/>
        <w:jc w:val="both"/>
        <w:outlineLvl w:val="0"/>
        <w:rPr>
          <w:rFonts w:eastAsiaTheme="minorHAnsi"/>
          <w:bCs/>
          <w:sz w:val="28"/>
          <w:szCs w:val="28"/>
          <w:lang w:eastAsia="en-US"/>
        </w:rPr>
      </w:pPr>
    </w:p>
    <w:p w:rsidR="00F00CD9" w:rsidRPr="00F00CD9" w:rsidRDefault="00D23EE1" w:rsidP="00DB4419">
      <w:pPr>
        <w:pStyle w:val="a7"/>
        <w:numPr>
          <w:ilvl w:val="1"/>
          <w:numId w:val="27"/>
        </w:numPr>
        <w:spacing w:line="360" w:lineRule="auto"/>
        <w:ind w:left="0" w:firstLine="709"/>
        <w:jc w:val="both"/>
        <w:rPr>
          <w:sz w:val="28"/>
          <w:szCs w:val="28"/>
        </w:rPr>
      </w:pPr>
      <w:r>
        <w:rPr>
          <w:sz w:val="28"/>
          <w:szCs w:val="28"/>
        </w:rPr>
        <w:t>Заемщик</w:t>
      </w:r>
      <w:r w:rsidR="00F00CD9" w:rsidRPr="00F00CD9">
        <w:rPr>
          <w:sz w:val="28"/>
          <w:szCs w:val="28"/>
        </w:rPr>
        <w:t xml:space="preserve"> ежеквартально представляет в министерство </w:t>
      </w:r>
      <w:r w:rsidR="002D3DD7">
        <w:rPr>
          <w:sz w:val="28"/>
          <w:szCs w:val="28"/>
        </w:rPr>
        <w:br/>
      </w:r>
      <w:r w:rsidR="00F00CD9" w:rsidRPr="00F00CD9">
        <w:rPr>
          <w:sz w:val="28"/>
          <w:szCs w:val="28"/>
        </w:rPr>
        <w:t xml:space="preserve">до </w:t>
      </w:r>
      <w:r w:rsidR="002D3DD7">
        <w:rPr>
          <w:sz w:val="28"/>
          <w:szCs w:val="28"/>
        </w:rPr>
        <w:t>двадцатого</w:t>
      </w:r>
      <w:r w:rsidR="00F00CD9" w:rsidRPr="00F00CD9">
        <w:rPr>
          <w:sz w:val="28"/>
          <w:szCs w:val="28"/>
        </w:rPr>
        <w:t xml:space="preserve"> числа месяца, следующего за отчетным кварталом, отчет </w:t>
      </w:r>
      <w:r w:rsidR="002D3DD7">
        <w:rPr>
          <w:sz w:val="28"/>
          <w:szCs w:val="28"/>
        </w:rPr>
        <w:br/>
      </w:r>
      <w:r w:rsidR="00F00CD9" w:rsidRPr="00F00CD9">
        <w:rPr>
          <w:sz w:val="28"/>
          <w:szCs w:val="28"/>
        </w:rPr>
        <w:t>о достижении значения результата предоставления субсидии по форме, установленной соглашением в соответствии с типовой формой, установленной министерством финансов Кировской области</w:t>
      </w:r>
      <w:r w:rsidR="008850A7">
        <w:rPr>
          <w:sz w:val="28"/>
          <w:szCs w:val="28"/>
        </w:rPr>
        <w:t xml:space="preserve"> (далее – отчет)</w:t>
      </w:r>
      <w:r w:rsidR="00F00CD9" w:rsidRPr="00F00CD9">
        <w:rPr>
          <w:sz w:val="28"/>
          <w:szCs w:val="28"/>
        </w:rPr>
        <w:t>.</w:t>
      </w:r>
    </w:p>
    <w:p w:rsidR="00F00CD9" w:rsidRPr="00DB5D2D" w:rsidRDefault="00F00CD9" w:rsidP="00DB4419">
      <w:pPr>
        <w:pStyle w:val="a7"/>
        <w:numPr>
          <w:ilvl w:val="1"/>
          <w:numId w:val="27"/>
        </w:numPr>
        <w:spacing w:line="360" w:lineRule="auto"/>
        <w:ind w:left="0" w:firstLine="709"/>
        <w:jc w:val="both"/>
        <w:rPr>
          <w:sz w:val="28"/>
          <w:szCs w:val="28"/>
        </w:rPr>
      </w:pPr>
      <w:r>
        <w:rPr>
          <w:sz w:val="28"/>
          <w:szCs w:val="28"/>
        </w:rPr>
        <w:t>М</w:t>
      </w:r>
      <w:r w:rsidRPr="00DB5D2D">
        <w:rPr>
          <w:sz w:val="28"/>
          <w:szCs w:val="28"/>
        </w:rPr>
        <w:t xml:space="preserve">инистерство в течение </w:t>
      </w:r>
      <w:r w:rsidR="002D3DD7">
        <w:rPr>
          <w:sz w:val="28"/>
          <w:szCs w:val="28"/>
        </w:rPr>
        <w:t>десяти</w:t>
      </w:r>
      <w:r w:rsidRPr="00DB5D2D">
        <w:rPr>
          <w:sz w:val="28"/>
          <w:szCs w:val="28"/>
        </w:rPr>
        <w:t xml:space="preserve"> рабочих дней после получения отчета:</w:t>
      </w:r>
    </w:p>
    <w:p w:rsidR="00F00CD9" w:rsidRPr="00DB5D2D" w:rsidRDefault="00F00CD9" w:rsidP="00DB4419">
      <w:pPr>
        <w:pStyle w:val="a7"/>
        <w:numPr>
          <w:ilvl w:val="2"/>
          <w:numId w:val="27"/>
        </w:numPr>
        <w:tabs>
          <w:tab w:val="left" w:pos="1560"/>
        </w:tabs>
        <w:spacing w:line="360" w:lineRule="auto"/>
        <w:ind w:left="0" w:firstLine="709"/>
        <w:jc w:val="both"/>
        <w:rPr>
          <w:sz w:val="28"/>
          <w:szCs w:val="28"/>
        </w:rPr>
      </w:pPr>
      <w:r w:rsidRPr="00DB5D2D">
        <w:rPr>
          <w:sz w:val="28"/>
          <w:szCs w:val="28"/>
        </w:rPr>
        <w:lastRenderedPageBreak/>
        <w:t xml:space="preserve">Проверяет полноту и достоверность сведений, указанных </w:t>
      </w:r>
      <w:r>
        <w:rPr>
          <w:sz w:val="28"/>
          <w:szCs w:val="28"/>
        </w:rPr>
        <w:br/>
      </w:r>
      <w:r w:rsidRPr="00DB5D2D">
        <w:rPr>
          <w:sz w:val="28"/>
          <w:szCs w:val="28"/>
        </w:rPr>
        <w:t>в отчете.</w:t>
      </w:r>
    </w:p>
    <w:p w:rsidR="00F00CD9" w:rsidRPr="00DB5D2D" w:rsidRDefault="00F00CD9" w:rsidP="00DB4419">
      <w:pPr>
        <w:pStyle w:val="a7"/>
        <w:numPr>
          <w:ilvl w:val="2"/>
          <w:numId w:val="27"/>
        </w:numPr>
        <w:tabs>
          <w:tab w:val="left" w:pos="1560"/>
        </w:tabs>
        <w:spacing w:line="360" w:lineRule="auto"/>
        <w:ind w:left="0" w:firstLine="709"/>
        <w:jc w:val="both"/>
        <w:rPr>
          <w:sz w:val="28"/>
          <w:szCs w:val="28"/>
        </w:rPr>
      </w:pPr>
      <w:r w:rsidRPr="00F00CD9">
        <w:rPr>
          <w:sz w:val="28"/>
          <w:szCs w:val="28"/>
        </w:rPr>
        <w:t xml:space="preserve">В случае выявления неполноты и недостоверности сведений, содержащихся в отчете, сообщает </w:t>
      </w:r>
      <w:r w:rsidR="00D23EE1">
        <w:rPr>
          <w:sz w:val="28"/>
          <w:szCs w:val="28"/>
        </w:rPr>
        <w:t>заемщику</w:t>
      </w:r>
      <w:r w:rsidRPr="00F00CD9">
        <w:rPr>
          <w:sz w:val="28"/>
          <w:szCs w:val="28"/>
        </w:rPr>
        <w:t xml:space="preserve"> об отказе в принятии отчета </w:t>
      </w:r>
      <w:r w:rsidR="00D23EE1">
        <w:rPr>
          <w:sz w:val="28"/>
          <w:szCs w:val="28"/>
        </w:rPr>
        <w:br/>
      </w:r>
      <w:r w:rsidRPr="00F00CD9">
        <w:rPr>
          <w:sz w:val="28"/>
          <w:szCs w:val="28"/>
        </w:rPr>
        <w:t>и необходимости его доработки в течение пяти дней со дня отказа в принятии отчета</w:t>
      </w:r>
      <w:r w:rsidRPr="00DB5D2D">
        <w:rPr>
          <w:sz w:val="28"/>
          <w:szCs w:val="28"/>
        </w:rPr>
        <w:t>.</w:t>
      </w:r>
    </w:p>
    <w:p w:rsidR="00F00CD9" w:rsidRPr="00F2154B" w:rsidRDefault="00F00CD9" w:rsidP="00DB4419">
      <w:pPr>
        <w:pStyle w:val="a7"/>
        <w:numPr>
          <w:ilvl w:val="2"/>
          <w:numId w:val="27"/>
        </w:numPr>
        <w:tabs>
          <w:tab w:val="left" w:pos="1560"/>
        </w:tabs>
        <w:spacing w:line="360" w:lineRule="auto"/>
        <w:ind w:left="0" w:firstLine="709"/>
        <w:jc w:val="both"/>
        <w:rPr>
          <w:sz w:val="28"/>
          <w:szCs w:val="28"/>
        </w:rPr>
      </w:pPr>
      <w:r w:rsidRPr="00F2154B">
        <w:rPr>
          <w:sz w:val="28"/>
          <w:szCs w:val="28"/>
        </w:rPr>
        <w:t>В случае достаточности и достоверности сведений, содержащихся в отчет</w:t>
      </w:r>
      <w:r w:rsidR="006C7B09">
        <w:rPr>
          <w:sz w:val="28"/>
          <w:szCs w:val="28"/>
        </w:rPr>
        <w:t xml:space="preserve">е, принимает </w:t>
      </w:r>
      <w:r w:rsidRPr="00F2154B">
        <w:rPr>
          <w:sz w:val="28"/>
          <w:szCs w:val="28"/>
        </w:rPr>
        <w:t>отчет.</w:t>
      </w:r>
    </w:p>
    <w:p w:rsidR="001C7D29" w:rsidRPr="008B7AA0" w:rsidRDefault="001C7D29" w:rsidP="00FB1B15">
      <w:pPr>
        <w:pStyle w:val="a7"/>
        <w:tabs>
          <w:tab w:val="left" w:pos="1560"/>
        </w:tabs>
        <w:ind w:left="709"/>
        <w:jc w:val="both"/>
        <w:rPr>
          <w:sz w:val="28"/>
          <w:szCs w:val="28"/>
        </w:rPr>
      </w:pPr>
    </w:p>
    <w:p w:rsidR="007D4506" w:rsidRPr="00635D1C" w:rsidRDefault="007D4506" w:rsidP="00521F30">
      <w:pPr>
        <w:pStyle w:val="a7"/>
        <w:widowControl/>
        <w:numPr>
          <w:ilvl w:val="0"/>
          <w:numId w:val="27"/>
        </w:numPr>
        <w:ind w:left="1276" w:hanging="566"/>
        <w:contextualSpacing w:val="0"/>
        <w:jc w:val="both"/>
        <w:rPr>
          <w:rFonts w:eastAsiaTheme="minorHAnsi"/>
          <w:b/>
          <w:sz w:val="28"/>
          <w:szCs w:val="28"/>
          <w:lang w:eastAsia="en-US"/>
        </w:rPr>
      </w:pPr>
      <w:r w:rsidRPr="007D4506">
        <w:rPr>
          <w:rFonts w:eastAsiaTheme="minorHAnsi"/>
          <w:b/>
          <w:bCs/>
          <w:sz w:val="28"/>
          <w:szCs w:val="28"/>
          <w:lang w:eastAsia="en-US"/>
        </w:rPr>
        <w:t>Контроль за соблюдением условий и порядка предоставления субсиди</w:t>
      </w:r>
      <w:r>
        <w:rPr>
          <w:rFonts w:eastAsiaTheme="minorHAnsi"/>
          <w:b/>
          <w:bCs/>
          <w:sz w:val="28"/>
          <w:szCs w:val="28"/>
          <w:lang w:eastAsia="en-US"/>
        </w:rPr>
        <w:t>й</w:t>
      </w:r>
      <w:r w:rsidRPr="007D4506">
        <w:rPr>
          <w:rFonts w:eastAsiaTheme="minorHAnsi"/>
          <w:b/>
          <w:bCs/>
          <w:sz w:val="28"/>
          <w:szCs w:val="28"/>
          <w:lang w:eastAsia="en-US"/>
        </w:rPr>
        <w:t xml:space="preserve"> и порядок возврата субсиди</w:t>
      </w:r>
      <w:r>
        <w:rPr>
          <w:rFonts w:eastAsiaTheme="minorHAnsi"/>
          <w:b/>
          <w:bCs/>
          <w:sz w:val="28"/>
          <w:szCs w:val="28"/>
          <w:lang w:eastAsia="en-US"/>
        </w:rPr>
        <w:t>й</w:t>
      </w:r>
      <w:r w:rsidRPr="007D4506">
        <w:rPr>
          <w:rFonts w:eastAsiaTheme="minorHAnsi"/>
          <w:b/>
          <w:bCs/>
          <w:sz w:val="28"/>
          <w:szCs w:val="28"/>
          <w:lang w:eastAsia="en-US"/>
        </w:rPr>
        <w:t xml:space="preserve"> в областной бюджет</w:t>
      </w:r>
    </w:p>
    <w:p w:rsidR="007D4506" w:rsidRPr="00886BCB" w:rsidRDefault="007D4506" w:rsidP="00FB1B15">
      <w:pPr>
        <w:pStyle w:val="a7"/>
        <w:widowControl/>
        <w:ind w:left="709"/>
        <w:contextualSpacing w:val="0"/>
        <w:jc w:val="both"/>
        <w:rPr>
          <w:rFonts w:eastAsiaTheme="minorHAnsi"/>
          <w:sz w:val="28"/>
          <w:szCs w:val="28"/>
          <w:lang w:eastAsia="en-US"/>
        </w:rPr>
      </w:pPr>
    </w:p>
    <w:p w:rsidR="007D4506" w:rsidRDefault="007D4506" w:rsidP="00751D7C">
      <w:pPr>
        <w:pStyle w:val="a7"/>
        <w:widowControl/>
        <w:numPr>
          <w:ilvl w:val="1"/>
          <w:numId w:val="27"/>
        </w:numPr>
        <w:spacing w:line="360" w:lineRule="auto"/>
        <w:ind w:left="0" w:firstLine="709"/>
        <w:jc w:val="both"/>
        <w:rPr>
          <w:rFonts w:eastAsiaTheme="minorHAnsi"/>
          <w:sz w:val="28"/>
          <w:szCs w:val="28"/>
          <w:lang w:eastAsia="en-US"/>
        </w:rPr>
      </w:pPr>
      <w:r w:rsidRPr="00642BD4">
        <w:rPr>
          <w:rFonts w:eastAsiaTheme="minorHAnsi"/>
          <w:sz w:val="28"/>
          <w:szCs w:val="28"/>
          <w:lang w:eastAsia="en-US"/>
        </w:rPr>
        <w:t>Ответственность за нарушение условий и порядка предоставления субсиди</w:t>
      </w:r>
      <w:r w:rsidR="00D45DA4">
        <w:rPr>
          <w:rFonts w:eastAsiaTheme="minorHAnsi"/>
          <w:sz w:val="28"/>
          <w:szCs w:val="28"/>
          <w:lang w:eastAsia="en-US"/>
        </w:rPr>
        <w:t>й</w:t>
      </w:r>
      <w:r w:rsidRPr="00642BD4">
        <w:rPr>
          <w:rFonts w:eastAsiaTheme="minorHAnsi"/>
          <w:sz w:val="28"/>
          <w:szCs w:val="28"/>
          <w:lang w:eastAsia="en-US"/>
        </w:rPr>
        <w:t xml:space="preserve"> и недостоверность представляемых в министерство документов возлагается на </w:t>
      </w:r>
      <w:r w:rsidR="00D23EE1">
        <w:rPr>
          <w:rFonts w:eastAsiaTheme="minorHAnsi"/>
          <w:sz w:val="28"/>
          <w:szCs w:val="28"/>
          <w:lang w:eastAsia="en-US"/>
        </w:rPr>
        <w:t>заемщика</w:t>
      </w:r>
      <w:r w:rsidRPr="00642BD4">
        <w:rPr>
          <w:rFonts w:eastAsiaTheme="minorHAnsi"/>
          <w:sz w:val="28"/>
          <w:szCs w:val="28"/>
          <w:lang w:eastAsia="en-US"/>
        </w:rPr>
        <w:t>.</w:t>
      </w:r>
    </w:p>
    <w:p w:rsidR="007D4506" w:rsidRDefault="007D4506" w:rsidP="00751D7C">
      <w:pPr>
        <w:pStyle w:val="a7"/>
        <w:widowControl/>
        <w:numPr>
          <w:ilvl w:val="1"/>
          <w:numId w:val="27"/>
        </w:numPr>
        <w:spacing w:line="360" w:lineRule="auto"/>
        <w:ind w:left="0" w:firstLine="709"/>
        <w:jc w:val="both"/>
        <w:rPr>
          <w:rFonts w:eastAsiaTheme="minorHAnsi"/>
          <w:sz w:val="28"/>
          <w:szCs w:val="28"/>
          <w:lang w:eastAsia="en-US"/>
        </w:rPr>
      </w:pPr>
      <w:r w:rsidRPr="00642BD4">
        <w:rPr>
          <w:rFonts w:eastAsiaTheme="minorHAnsi"/>
          <w:sz w:val="28"/>
          <w:szCs w:val="28"/>
          <w:lang w:eastAsia="en-US"/>
        </w:rPr>
        <w:t>Контроль за соблюдением условий и порядка предоставления субсиди</w:t>
      </w:r>
      <w:r w:rsidR="00751D7C">
        <w:rPr>
          <w:rFonts w:eastAsiaTheme="minorHAnsi"/>
          <w:sz w:val="28"/>
          <w:szCs w:val="28"/>
          <w:lang w:eastAsia="en-US"/>
        </w:rPr>
        <w:t>й</w:t>
      </w:r>
      <w:r w:rsidRPr="00642BD4">
        <w:rPr>
          <w:rFonts w:eastAsiaTheme="minorHAnsi"/>
          <w:sz w:val="28"/>
          <w:szCs w:val="28"/>
          <w:lang w:eastAsia="en-US"/>
        </w:rPr>
        <w:t xml:space="preserve"> возлагается на министерство</w:t>
      </w:r>
      <w:r>
        <w:rPr>
          <w:rFonts w:eastAsiaTheme="minorHAnsi"/>
          <w:sz w:val="28"/>
          <w:szCs w:val="28"/>
          <w:lang w:eastAsia="en-US"/>
        </w:rPr>
        <w:t>.</w:t>
      </w:r>
    </w:p>
    <w:p w:rsidR="00751D7C" w:rsidRPr="00751D7C" w:rsidRDefault="00751D7C" w:rsidP="00581868">
      <w:pPr>
        <w:pStyle w:val="a7"/>
        <w:widowControl/>
        <w:numPr>
          <w:ilvl w:val="1"/>
          <w:numId w:val="27"/>
        </w:numPr>
        <w:spacing w:line="360" w:lineRule="auto"/>
        <w:ind w:left="0" w:firstLine="709"/>
        <w:jc w:val="both"/>
        <w:rPr>
          <w:rFonts w:eastAsiaTheme="minorHAnsi"/>
          <w:sz w:val="28"/>
          <w:szCs w:val="28"/>
          <w:lang w:eastAsia="en-US"/>
        </w:rPr>
      </w:pPr>
      <w:r w:rsidRPr="00751D7C">
        <w:rPr>
          <w:rFonts w:eastAsiaTheme="minorHAnsi"/>
          <w:sz w:val="28"/>
          <w:szCs w:val="28"/>
          <w:lang w:eastAsia="en-US"/>
        </w:rPr>
        <w:t xml:space="preserve">В соответствии с законодательством Российской Федерации министерством проводится проверка соблюдения </w:t>
      </w:r>
      <w:r w:rsidR="00D23EE1">
        <w:rPr>
          <w:rFonts w:eastAsiaTheme="minorHAnsi"/>
          <w:sz w:val="28"/>
          <w:szCs w:val="28"/>
          <w:lang w:eastAsia="en-US"/>
        </w:rPr>
        <w:t>заемщиком</w:t>
      </w:r>
      <w:r w:rsidRPr="00751D7C">
        <w:rPr>
          <w:rFonts w:eastAsiaTheme="minorHAnsi"/>
          <w:sz w:val="28"/>
          <w:szCs w:val="28"/>
          <w:lang w:eastAsia="en-US"/>
        </w:rPr>
        <w:t xml:space="preserve"> порядка </w:t>
      </w:r>
      <w:r w:rsidR="00D23EE1">
        <w:rPr>
          <w:rFonts w:eastAsiaTheme="minorHAnsi"/>
          <w:sz w:val="28"/>
          <w:szCs w:val="28"/>
          <w:lang w:eastAsia="en-US"/>
        </w:rPr>
        <w:br/>
      </w:r>
      <w:r w:rsidRPr="00751D7C">
        <w:rPr>
          <w:rFonts w:eastAsiaTheme="minorHAnsi"/>
          <w:sz w:val="28"/>
          <w:szCs w:val="28"/>
          <w:lang w:eastAsia="en-US"/>
        </w:rPr>
        <w:t>и условий предоставления субсиди</w:t>
      </w:r>
      <w:r w:rsidR="00D45DA4">
        <w:rPr>
          <w:rFonts w:eastAsiaTheme="minorHAnsi"/>
          <w:sz w:val="28"/>
          <w:szCs w:val="28"/>
          <w:lang w:eastAsia="en-US"/>
        </w:rPr>
        <w:t>й</w:t>
      </w:r>
      <w:r w:rsidRPr="00751D7C">
        <w:rPr>
          <w:rFonts w:eastAsiaTheme="minorHAnsi"/>
          <w:sz w:val="28"/>
          <w:szCs w:val="28"/>
          <w:lang w:eastAsia="en-US"/>
        </w:rPr>
        <w:t>, в том числе в части достижения результатов ее предоставления, а также проводится проверка органами государственного финансового контроля Кировской области в соответствии со статьями 268.1 и 269.2 Бюджетного кодекса Российской Федерации.</w:t>
      </w:r>
    </w:p>
    <w:p w:rsidR="00751D7C" w:rsidRPr="00CC30E6" w:rsidRDefault="00751D7C" w:rsidP="0066203D">
      <w:pPr>
        <w:pStyle w:val="a7"/>
        <w:widowControl/>
        <w:numPr>
          <w:ilvl w:val="1"/>
          <w:numId w:val="27"/>
        </w:numPr>
        <w:spacing w:line="360" w:lineRule="auto"/>
        <w:ind w:left="0" w:firstLine="709"/>
        <w:jc w:val="both"/>
        <w:rPr>
          <w:rFonts w:eastAsiaTheme="minorHAnsi"/>
          <w:sz w:val="28"/>
          <w:szCs w:val="28"/>
          <w:lang w:eastAsia="en-US"/>
        </w:rPr>
      </w:pPr>
      <w:r w:rsidRPr="00751D7C">
        <w:rPr>
          <w:rFonts w:eastAsiaTheme="minorHAnsi"/>
          <w:sz w:val="28"/>
          <w:szCs w:val="28"/>
          <w:lang w:eastAsia="en-US"/>
        </w:rPr>
        <w:t>В случае выявления после предоставления субсиди</w:t>
      </w:r>
      <w:r w:rsidR="006C7B09">
        <w:rPr>
          <w:rFonts w:eastAsiaTheme="minorHAnsi"/>
          <w:sz w:val="28"/>
          <w:szCs w:val="28"/>
          <w:lang w:eastAsia="en-US"/>
        </w:rPr>
        <w:t>и</w:t>
      </w:r>
      <w:r w:rsidRPr="00751D7C">
        <w:rPr>
          <w:rFonts w:eastAsiaTheme="minorHAnsi"/>
          <w:sz w:val="28"/>
          <w:szCs w:val="28"/>
          <w:lang w:eastAsia="en-US"/>
        </w:rPr>
        <w:t xml:space="preserve"> по фактам проверок, проведенных министерством, органами государственного финансового контроля Кировской области, нарушений </w:t>
      </w:r>
      <w:r w:rsidR="00D23EE1">
        <w:rPr>
          <w:rFonts w:eastAsiaTheme="minorHAnsi"/>
          <w:sz w:val="28"/>
          <w:szCs w:val="28"/>
          <w:lang w:eastAsia="en-US"/>
        </w:rPr>
        <w:t>заемщиком</w:t>
      </w:r>
      <w:r w:rsidRPr="00751D7C">
        <w:rPr>
          <w:rFonts w:eastAsiaTheme="minorHAnsi"/>
          <w:sz w:val="28"/>
          <w:szCs w:val="28"/>
          <w:lang w:eastAsia="en-US"/>
        </w:rPr>
        <w:t xml:space="preserve"> условий </w:t>
      </w:r>
      <w:r w:rsidR="00D23EE1">
        <w:rPr>
          <w:rFonts w:eastAsiaTheme="minorHAnsi"/>
          <w:sz w:val="28"/>
          <w:szCs w:val="28"/>
          <w:lang w:eastAsia="en-US"/>
        </w:rPr>
        <w:br/>
      </w:r>
      <w:r w:rsidRPr="00751D7C">
        <w:rPr>
          <w:rFonts w:eastAsiaTheme="minorHAnsi"/>
          <w:sz w:val="28"/>
          <w:szCs w:val="28"/>
          <w:lang w:eastAsia="en-US"/>
        </w:rPr>
        <w:t>и порядка предоставления субсиди</w:t>
      </w:r>
      <w:r w:rsidR="00D45DA4">
        <w:rPr>
          <w:rFonts w:eastAsiaTheme="minorHAnsi"/>
          <w:sz w:val="28"/>
          <w:szCs w:val="28"/>
          <w:lang w:eastAsia="en-US"/>
        </w:rPr>
        <w:t>й</w:t>
      </w:r>
      <w:r w:rsidRPr="00751D7C">
        <w:rPr>
          <w:rFonts w:eastAsiaTheme="minorHAnsi"/>
          <w:sz w:val="28"/>
          <w:szCs w:val="28"/>
          <w:lang w:eastAsia="en-US"/>
        </w:rPr>
        <w:t xml:space="preserve">, выявления хотя бы одного из оснований </w:t>
      </w:r>
      <w:r w:rsidRPr="00CC30E6">
        <w:rPr>
          <w:rFonts w:eastAsiaTheme="minorHAnsi"/>
          <w:sz w:val="28"/>
          <w:szCs w:val="28"/>
          <w:lang w:eastAsia="en-US"/>
        </w:rPr>
        <w:t>для отказа в предоставлении субсиди</w:t>
      </w:r>
      <w:r w:rsidR="00D45DA4" w:rsidRPr="00CC30E6">
        <w:rPr>
          <w:rFonts w:eastAsiaTheme="minorHAnsi"/>
          <w:sz w:val="28"/>
          <w:szCs w:val="28"/>
          <w:lang w:eastAsia="en-US"/>
        </w:rPr>
        <w:t>й</w:t>
      </w:r>
      <w:r w:rsidRPr="00CC30E6">
        <w:rPr>
          <w:rFonts w:eastAsiaTheme="minorHAnsi"/>
          <w:sz w:val="28"/>
          <w:szCs w:val="28"/>
          <w:lang w:eastAsia="en-US"/>
        </w:rPr>
        <w:t xml:space="preserve">, перечисленных в </w:t>
      </w:r>
      <w:r w:rsidR="005D5D8B" w:rsidRPr="00CC30E6">
        <w:rPr>
          <w:rFonts w:eastAsiaTheme="minorHAnsi"/>
          <w:sz w:val="28"/>
          <w:szCs w:val="28"/>
          <w:lang w:eastAsia="en-US"/>
        </w:rPr>
        <w:t>подпункте 2.14.2</w:t>
      </w:r>
      <w:r w:rsidR="00CC30E6" w:rsidRPr="00CC30E6">
        <w:rPr>
          <w:rFonts w:eastAsiaTheme="minorHAnsi"/>
          <w:sz w:val="28"/>
          <w:szCs w:val="28"/>
          <w:lang w:eastAsia="en-US"/>
        </w:rPr>
        <w:t>.1</w:t>
      </w:r>
      <w:r w:rsidR="005D5D8B" w:rsidRPr="00CC30E6">
        <w:rPr>
          <w:rFonts w:eastAsiaTheme="minorHAnsi"/>
          <w:sz w:val="28"/>
          <w:szCs w:val="28"/>
          <w:lang w:eastAsia="en-US"/>
        </w:rPr>
        <w:t xml:space="preserve"> </w:t>
      </w:r>
      <w:r w:rsidRPr="00CC30E6">
        <w:rPr>
          <w:rFonts w:eastAsiaTheme="minorHAnsi"/>
          <w:sz w:val="28"/>
          <w:szCs w:val="28"/>
          <w:lang w:eastAsia="en-US"/>
        </w:rPr>
        <w:t>настоящего Порядка, министерство:</w:t>
      </w:r>
    </w:p>
    <w:p w:rsidR="0066203D" w:rsidRPr="0066203D" w:rsidRDefault="0066203D" w:rsidP="008D57E2">
      <w:pPr>
        <w:pStyle w:val="a7"/>
        <w:widowControl/>
        <w:numPr>
          <w:ilvl w:val="2"/>
          <w:numId w:val="27"/>
        </w:numPr>
        <w:tabs>
          <w:tab w:val="left" w:pos="1701"/>
        </w:tabs>
        <w:spacing w:line="360" w:lineRule="auto"/>
        <w:ind w:left="0" w:firstLine="709"/>
        <w:jc w:val="both"/>
        <w:rPr>
          <w:rFonts w:eastAsiaTheme="minorHAnsi"/>
          <w:sz w:val="28"/>
          <w:szCs w:val="28"/>
          <w:lang w:eastAsia="en-US"/>
        </w:rPr>
      </w:pPr>
      <w:r w:rsidRPr="0066203D">
        <w:rPr>
          <w:rFonts w:eastAsiaTheme="minorHAnsi"/>
          <w:sz w:val="28"/>
          <w:szCs w:val="28"/>
          <w:lang w:eastAsia="en-US"/>
        </w:rPr>
        <w:lastRenderedPageBreak/>
        <w:t xml:space="preserve">Составляет письмо </w:t>
      </w:r>
      <w:r w:rsidR="00D23EE1">
        <w:rPr>
          <w:rFonts w:eastAsiaTheme="minorHAnsi"/>
          <w:sz w:val="28"/>
          <w:szCs w:val="28"/>
          <w:lang w:eastAsia="en-US"/>
        </w:rPr>
        <w:t>заемщику</w:t>
      </w:r>
      <w:r w:rsidRPr="0066203D">
        <w:rPr>
          <w:rFonts w:eastAsiaTheme="minorHAnsi"/>
          <w:sz w:val="28"/>
          <w:szCs w:val="28"/>
          <w:lang w:eastAsia="en-US"/>
        </w:rPr>
        <w:t xml:space="preserve">, получившему субсидию, </w:t>
      </w:r>
      <w:r w:rsidR="00D23EE1">
        <w:rPr>
          <w:rFonts w:eastAsiaTheme="minorHAnsi"/>
          <w:sz w:val="28"/>
          <w:szCs w:val="28"/>
          <w:lang w:eastAsia="en-US"/>
        </w:rPr>
        <w:br/>
      </w:r>
      <w:r w:rsidRPr="0066203D">
        <w:rPr>
          <w:rFonts w:eastAsiaTheme="minorHAnsi"/>
          <w:sz w:val="28"/>
          <w:szCs w:val="28"/>
          <w:lang w:eastAsia="en-US"/>
        </w:rPr>
        <w:t xml:space="preserve">с требованием о возврате субсидии в областной бюджет в течение </w:t>
      </w:r>
      <w:r w:rsidR="008C7638">
        <w:rPr>
          <w:rFonts w:eastAsiaTheme="minorHAnsi"/>
          <w:sz w:val="28"/>
          <w:szCs w:val="28"/>
          <w:lang w:eastAsia="en-US"/>
        </w:rPr>
        <w:t>тридцати</w:t>
      </w:r>
      <w:r w:rsidRPr="0066203D">
        <w:rPr>
          <w:rFonts w:eastAsiaTheme="minorHAnsi"/>
          <w:sz w:val="28"/>
          <w:szCs w:val="28"/>
          <w:lang w:eastAsia="en-US"/>
        </w:rPr>
        <w:t xml:space="preserve"> дней со дня получения требования</w:t>
      </w:r>
      <w:r>
        <w:rPr>
          <w:rFonts w:eastAsiaTheme="minorHAnsi"/>
          <w:sz w:val="28"/>
          <w:szCs w:val="28"/>
          <w:lang w:eastAsia="en-US"/>
        </w:rPr>
        <w:t>.</w:t>
      </w:r>
    </w:p>
    <w:p w:rsidR="00751D7C" w:rsidRDefault="0066203D" w:rsidP="008D57E2">
      <w:pPr>
        <w:pStyle w:val="a7"/>
        <w:widowControl/>
        <w:numPr>
          <w:ilvl w:val="2"/>
          <w:numId w:val="27"/>
        </w:numPr>
        <w:tabs>
          <w:tab w:val="left" w:pos="1701"/>
        </w:tabs>
        <w:spacing w:line="360" w:lineRule="auto"/>
        <w:ind w:left="0" w:firstLine="709"/>
        <w:jc w:val="both"/>
        <w:rPr>
          <w:rFonts w:eastAsiaTheme="minorHAnsi"/>
          <w:sz w:val="28"/>
          <w:szCs w:val="28"/>
          <w:lang w:eastAsia="en-US"/>
        </w:rPr>
      </w:pPr>
      <w:r w:rsidRPr="0066203D">
        <w:rPr>
          <w:rFonts w:eastAsiaTheme="minorHAnsi"/>
          <w:sz w:val="28"/>
          <w:szCs w:val="28"/>
          <w:lang w:eastAsia="en-US"/>
        </w:rPr>
        <w:t xml:space="preserve">Направляет письмо </w:t>
      </w:r>
      <w:r w:rsidR="00D23EE1">
        <w:rPr>
          <w:rFonts w:eastAsiaTheme="minorHAnsi"/>
          <w:sz w:val="28"/>
          <w:szCs w:val="28"/>
          <w:lang w:eastAsia="en-US"/>
        </w:rPr>
        <w:t>заемщику</w:t>
      </w:r>
      <w:r w:rsidRPr="0066203D">
        <w:rPr>
          <w:rFonts w:eastAsiaTheme="minorHAnsi"/>
          <w:sz w:val="28"/>
          <w:szCs w:val="28"/>
          <w:lang w:eastAsia="en-US"/>
        </w:rPr>
        <w:t xml:space="preserve"> в течение </w:t>
      </w:r>
      <w:r w:rsidR="008C7638">
        <w:rPr>
          <w:rFonts w:eastAsiaTheme="minorHAnsi"/>
          <w:sz w:val="28"/>
          <w:szCs w:val="28"/>
          <w:lang w:eastAsia="en-US"/>
        </w:rPr>
        <w:t>пяти</w:t>
      </w:r>
      <w:r w:rsidRPr="0066203D">
        <w:rPr>
          <w:rFonts w:eastAsiaTheme="minorHAnsi"/>
          <w:sz w:val="28"/>
          <w:szCs w:val="28"/>
          <w:lang w:eastAsia="en-US"/>
        </w:rPr>
        <w:t xml:space="preserve"> рабочих дней </w:t>
      </w:r>
      <w:r w:rsidR="008C7638">
        <w:rPr>
          <w:rFonts w:eastAsiaTheme="minorHAnsi"/>
          <w:sz w:val="28"/>
          <w:szCs w:val="28"/>
          <w:lang w:eastAsia="en-US"/>
        </w:rPr>
        <w:br/>
      </w:r>
      <w:r w:rsidRPr="0066203D">
        <w:rPr>
          <w:rFonts w:eastAsiaTheme="minorHAnsi"/>
          <w:sz w:val="28"/>
          <w:szCs w:val="28"/>
          <w:lang w:eastAsia="en-US"/>
        </w:rPr>
        <w:t>со дня получения министерством информации о выявленном нарушении</w:t>
      </w:r>
      <w:r w:rsidR="009C110D">
        <w:rPr>
          <w:rFonts w:eastAsiaTheme="minorHAnsi"/>
          <w:sz w:val="28"/>
          <w:szCs w:val="28"/>
          <w:lang w:eastAsia="en-US"/>
        </w:rPr>
        <w:t>.</w:t>
      </w:r>
    </w:p>
    <w:p w:rsidR="00BC7EA7" w:rsidRPr="00751D7C" w:rsidRDefault="008D57E2" w:rsidP="008D57E2">
      <w:pPr>
        <w:pStyle w:val="a7"/>
        <w:widowControl/>
        <w:numPr>
          <w:ilvl w:val="2"/>
          <w:numId w:val="27"/>
        </w:numPr>
        <w:tabs>
          <w:tab w:val="left" w:pos="1701"/>
        </w:tabs>
        <w:spacing w:line="360" w:lineRule="auto"/>
        <w:ind w:left="0" w:firstLine="709"/>
        <w:jc w:val="both"/>
        <w:rPr>
          <w:rFonts w:eastAsiaTheme="minorHAnsi"/>
          <w:sz w:val="28"/>
          <w:szCs w:val="28"/>
          <w:lang w:eastAsia="en-US"/>
        </w:rPr>
      </w:pPr>
      <w:r w:rsidRPr="008D57E2">
        <w:rPr>
          <w:rFonts w:eastAsiaTheme="minorHAnsi"/>
          <w:sz w:val="28"/>
          <w:szCs w:val="28"/>
          <w:lang w:eastAsia="en-US"/>
        </w:rPr>
        <w:t>В случае невозврата в установленный срок в областной бюджет субсидии готовит и направляет в течение одного месяца после истечения установленного срока исковое заявление в соответствующий суд о взыскании субсидии в областной бюджет</w:t>
      </w:r>
      <w:r>
        <w:rPr>
          <w:rFonts w:eastAsiaTheme="minorHAnsi"/>
          <w:sz w:val="28"/>
          <w:szCs w:val="28"/>
          <w:lang w:eastAsia="en-US"/>
        </w:rPr>
        <w:t>.</w:t>
      </w:r>
    </w:p>
    <w:p w:rsidR="00751D7C" w:rsidRPr="00751D7C" w:rsidRDefault="00107B33" w:rsidP="008D57E2">
      <w:pPr>
        <w:pStyle w:val="a7"/>
        <w:widowControl/>
        <w:numPr>
          <w:ilvl w:val="1"/>
          <w:numId w:val="27"/>
        </w:numPr>
        <w:spacing w:line="360" w:lineRule="auto"/>
        <w:ind w:left="0" w:firstLine="709"/>
        <w:jc w:val="both"/>
        <w:rPr>
          <w:rFonts w:eastAsiaTheme="minorHAnsi"/>
          <w:sz w:val="28"/>
          <w:szCs w:val="28"/>
          <w:lang w:eastAsia="en-US"/>
        </w:rPr>
      </w:pPr>
      <w:r w:rsidRPr="00107B33">
        <w:rPr>
          <w:rFonts w:eastAsiaTheme="minorHAnsi"/>
          <w:sz w:val="28"/>
          <w:szCs w:val="28"/>
          <w:lang w:eastAsia="en-US"/>
        </w:rPr>
        <w:t xml:space="preserve">В случае невыполнения значений результатов предоставления субсидии, установленных соглашением по состоянию на 31 декабря отчетного финансового года, </w:t>
      </w:r>
      <w:r w:rsidR="00D23EE1">
        <w:rPr>
          <w:rFonts w:eastAsiaTheme="minorHAnsi"/>
          <w:sz w:val="28"/>
          <w:szCs w:val="28"/>
          <w:lang w:eastAsia="en-US"/>
        </w:rPr>
        <w:t>заемщиком</w:t>
      </w:r>
      <w:r w:rsidRPr="00107B33">
        <w:rPr>
          <w:rFonts w:eastAsiaTheme="minorHAnsi"/>
          <w:sz w:val="28"/>
          <w:szCs w:val="28"/>
          <w:lang w:eastAsia="en-US"/>
        </w:rPr>
        <w:t xml:space="preserve"> осуществляется возврат средств </w:t>
      </w:r>
      <w:r w:rsidR="00D23EE1">
        <w:rPr>
          <w:rFonts w:eastAsiaTheme="minorHAnsi"/>
          <w:sz w:val="28"/>
          <w:szCs w:val="28"/>
          <w:lang w:eastAsia="en-US"/>
        </w:rPr>
        <w:br/>
      </w:r>
      <w:r w:rsidRPr="00107B33">
        <w:rPr>
          <w:rFonts w:eastAsiaTheme="minorHAnsi"/>
          <w:sz w:val="28"/>
          <w:szCs w:val="28"/>
          <w:lang w:eastAsia="en-US"/>
        </w:rPr>
        <w:t>в областной бюджет в следующем порядке</w:t>
      </w:r>
      <w:r w:rsidR="00751D7C" w:rsidRPr="00751D7C">
        <w:rPr>
          <w:rFonts w:eastAsiaTheme="minorHAnsi"/>
          <w:sz w:val="28"/>
          <w:szCs w:val="28"/>
          <w:lang w:eastAsia="en-US"/>
        </w:rPr>
        <w:t>:</w:t>
      </w:r>
    </w:p>
    <w:p w:rsidR="00751D7C" w:rsidRDefault="00751D7C" w:rsidP="00D73EDF">
      <w:pPr>
        <w:pStyle w:val="a7"/>
        <w:widowControl/>
        <w:numPr>
          <w:ilvl w:val="2"/>
          <w:numId w:val="27"/>
        </w:numPr>
        <w:tabs>
          <w:tab w:val="left" w:pos="1701"/>
        </w:tabs>
        <w:spacing w:line="360" w:lineRule="auto"/>
        <w:ind w:left="0" w:firstLine="709"/>
        <w:jc w:val="both"/>
        <w:rPr>
          <w:rFonts w:eastAsiaTheme="minorHAnsi"/>
          <w:sz w:val="28"/>
          <w:szCs w:val="28"/>
          <w:lang w:eastAsia="en-US"/>
        </w:rPr>
      </w:pPr>
      <w:r w:rsidRPr="00751D7C">
        <w:rPr>
          <w:rFonts w:eastAsiaTheme="minorHAnsi"/>
          <w:sz w:val="28"/>
          <w:szCs w:val="28"/>
          <w:lang w:eastAsia="en-US"/>
        </w:rPr>
        <w:t>Объем средств, подлежащих возврату в областной бюджет, рассчитывается по следующей формуле:</w:t>
      </w:r>
    </w:p>
    <w:p w:rsidR="007D4506" w:rsidRDefault="007D4506" w:rsidP="000C636A">
      <w:pPr>
        <w:widowControl/>
        <w:ind w:firstLine="709"/>
        <w:jc w:val="center"/>
        <w:rPr>
          <w:rFonts w:eastAsiaTheme="minorEastAsia"/>
          <w:sz w:val="28"/>
          <w:szCs w:val="28"/>
          <w:lang w:eastAsia="en-US"/>
        </w:rPr>
      </w:pPr>
      <w:r w:rsidRPr="001258DF">
        <w:rPr>
          <w:rFonts w:eastAsiaTheme="minorHAnsi"/>
          <w:sz w:val="28"/>
          <w:szCs w:val="28"/>
          <w:lang w:val="en-US" w:eastAsia="en-US"/>
        </w:rPr>
        <w:t>V</w:t>
      </w:r>
      <w:r w:rsidRPr="001258DF">
        <w:rPr>
          <w:rFonts w:eastAsiaTheme="minorHAnsi"/>
          <w:sz w:val="28"/>
          <w:szCs w:val="28"/>
          <w:vertAlign w:val="subscript"/>
          <w:lang w:eastAsia="en-US"/>
        </w:rPr>
        <w:t xml:space="preserve">возврата </w:t>
      </w:r>
      <w:r w:rsidRPr="001258DF">
        <w:rPr>
          <w:rFonts w:eastAsiaTheme="minorHAnsi"/>
          <w:sz w:val="28"/>
          <w:szCs w:val="28"/>
          <w:lang w:eastAsia="en-US"/>
        </w:rPr>
        <w:t xml:space="preserve">= </w:t>
      </w:r>
      <w:r w:rsidRPr="001258DF">
        <w:rPr>
          <w:rFonts w:eastAsiaTheme="minorHAnsi"/>
          <w:sz w:val="28"/>
          <w:szCs w:val="28"/>
          <w:lang w:val="en-US" w:eastAsia="en-US"/>
        </w:rPr>
        <w:t>V</w:t>
      </w:r>
      <w:r w:rsidRPr="001258DF">
        <w:rPr>
          <w:rFonts w:eastAsiaTheme="minorHAnsi"/>
          <w:sz w:val="28"/>
          <w:szCs w:val="28"/>
          <w:vertAlign w:val="subscript"/>
          <w:lang w:eastAsia="en-US"/>
        </w:rPr>
        <w:t xml:space="preserve">субсидии </w:t>
      </w:r>
      <w:r w:rsidRPr="001258DF">
        <w:rPr>
          <w:rFonts w:eastAsiaTheme="minorHAnsi"/>
          <w:sz w:val="28"/>
          <w:szCs w:val="28"/>
          <w:lang w:eastAsia="en-US"/>
        </w:rPr>
        <w:t>х</w:t>
      </w:r>
      <w:r w:rsidR="0092410E" w:rsidRPr="001258DF">
        <w:rPr>
          <w:rFonts w:eastAsiaTheme="minorEastAsia"/>
          <w:sz w:val="28"/>
          <w:szCs w:val="28"/>
          <w:lang w:eastAsia="en-US"/>
        </w:rPr>
        <w:t xml:space="preserve"> </w:t>
      </w:r>
      <m:oMath>
        <m:d>
          <m:dPr>
            <m:ctrlPr>
              <w:rPr>
                <w:rFonts w:ascii="Cambria Math" w:eastAsiaTheme="minorEastAsia" w:hAnsi="Cambria Math"/>
                <w:sz w:val="28"/>
                <w:szCs w:val="28"/>
                <w:lang w:eastAsia="en-US"/>
              </w:rPr>
            </m:ctrlPr>
          </m:dPr>
          <m:e>
            <m:r>
              <m:rPr>
                <m:sty m:val="p"/>
              </m:rPr>
              <w:rPr>
                <w:rFonts w:ascii="Cambria Math" w:eastAsiaTheme="minorEastAsia" w:hAnsi="Cambria Math"/>
                <w:sz w:val="28"/>
                <w:szCs w:val="28"/>
                <w:lang w:eastAsia="en-US"/>
              </w:rPr>
              <m:t>1-</m:t>
            </m:r>
            <m:f>
              <m:fPr>
                <m:ctrlPr>
                  <w:rPr>
                    <w:rFonts w:ascii="Cambria Math" w:eastAsiaTheme="minorHAnsi" w:hAnsi="Cambria Math"/>
                    <w:sz w:val="28"/>
                    <w:szCs w:val="28"/>
                    <w:lang w:eastAsia="en-US"/>
                  </w:rPr>
                </m:ctrlPr>
              </m:fPr>
              <m:num>
                <m:sSub>
                  <m:sSubPr>
                    <m:ctrlPr>
                      <w:rPr>
                        <w:rFonts w:ascii="Cambria Math" w:eastAsiaTheme="minorHAnsi" w:hAnsi="Cambria Math"/>
                        <w:sz w:val="28"/>
                        <w:szCs w:val="28"/>
                        <w:lang w:eastAsia="en-US"/>
                      </w:rPr>
                    </m:ctrlPr>
                  </m:sSubPr>
                  <m:e>
                    <m:r>
                      <m:rPr>
                        <m:sty m:val="p"/>
                      </m:rPr>
                      <w:rPr>
                        <w:rFonts w:ascii="Cambria Math" w:eastAsiaTheme="minorHAnsi" w:hAnsi="Cambria Math"/>
                        <w:sz w:val="28"/>
                        <w:szCs w:val="28"/>
                        <w:lang w:eastAsia="en-US"/>
                      </w:rPr>
                      <m:t>Р</m:t>
                    </m:r>
                  </m:e>
                  <m:sub>
                    <m:r>
                      <m:rPr>
                        <m:sty m:val="p"/>
                      </m:rPr>
                      <w:rPr>
                        <w:rFonts w:ascii="Cambria Math" w:eastAsiaTheme="minorHAnsi" w:hAnsi="Cambria Math"/>
                        <w:sz w:val="28"/>
                        <w:szCs w:val="28"/>
                        <w:lang w:eastAsia="en-US"/>
                      </w:rPr>
                      <m:t>п</m:t>
                    </m:r>
                  </m:sub>
                </m:sSub>
              </m:num>
              <m:den>
                <m:sSub>
                  <m:sSubPr>
                    <m:ctrlPr>
                      <w:rPr>
                        <w:rFonts w:ascii="Cambria Math" w:eastAsiaTheme="minorHAnsi" w:hAnsi="Cambria Math"/>
                        <w:sz w:val="28"/>
                        <w:szCs w:val="28"/>
                        <w:lang w:eastAsia="en-US"/>
                      </w:rPr>
                    </m:ctrlPr>
                  </m:sSubPr>
                  <m:e>
                    <m:r>
                      <m:rPr>
                        <m:sty m:val="p"/>
                      </m:rPr>
                      <w:rPr>
                        <w:rFonts w:ascii="Cambria Math" w:eastAsiaTheme="minorHAnsi" w:hAnsi="Cambria Math"/>
                        <w:sz w:val="28"/>
                        <w:szCs w:val="28"/>
                        <w:lang w:eastAsia="en-US"/>
                      </w:rPr>
                      <m:t>Р</m:t>
                    </m:r>
                  </m:e>
                  <m:sub>
                    <m:r>
                      <m:rPr>
                        <m:sty m:val="p"/>
                      </m:rPr>
                      <w:rPr>
                        <w:rFonts w:ascii="Cambria Math" w:eastAsiaTheme="minorHAnsi" w:hAnsi="Cambria Math"/>
                        <w:sz w:val="28"/>
                        <w:szCs w:val="28"/>
                        <w:lang w:eastAsia="en-US"/>
                      </w:rPr>
                      <m:t>ф</m:t>
                    </m:r>
                  </m:sub>
                </m:sSub>
              </m:den>
            </m:f>
          </m:e>
        </m:d>
      </m:oMath>
      <w:r w:rsidR="0092410E" w:rsidRPr="001258DF">
        <w:rPr>
          <w:rFonts w:eastAsiaTheme="minorEastAsia"/>
          <w:sz w:val="28"/>
          <w:szCs w:val="28"/>
          <w:lang w:eastAsia="en-US"/>
        </w:rPr>
        <w:t xml:space="preserve"> </w:t>
      </w:r>
      <w:r w:rsidRPr="001258DF">
        <w:rPr>
          <w:rFonts w:eastAsiaTheme="minorEastAsia"/>
          <w:sz w:val="28"/>
          <w:szCs w:val="28"/>
          <w:lang w:eastAsia="en-US"/>
        </w:rPr>
        <w:t>х 0,1, где:</w:t>
      </w:r>
    </w:p>
    <w:p w:rsidR="000C636A" w:rsidRPr="001258DF" w:rsidRDefault="000C636A" w:rsidP="000C636A">
      <w:pPr>
        <w:widowControl/>
        <w:ind w:firstLine="709"/>
        <w:jc w:val="center"/>
        <w:rPr>
          <w:rFonts w:eastAsiaTheme="minorEastAsia"/>
          <w:sz w:val="28"/>
          <w:szCs w:val="28"/>
          <w:lang w:eastAsia="en-US"/>
        </w:rPr>
      </w:pPr>
    </w:p>
    <w:p w:rsidR="007D4506" w:rsidRPr="00591AC1" w:rsidRDefault="007D4506" w:rsidP="007D4506">
      <w:pPr>
        <w:widowControl/>
        <w:spacing w:line="360" w:lineRule="auto"/>
        <w:ind w:firstLine="709"/>
        <w:jc w:val="both"/>
        <w:rPr>
          <w:rFonts w:eastAsiaTheme="minorHAnsi"/>
          <w:sz w:val="28"/>
          <w:szCs w:val="28"/>
          <w:lang w:eastAsia="en-US"/>
        </w:rPr>
      </w:pPr>
      <w:proofErr w:type="spellStart"/>
      <w:r w:rsidRPr="00591AC1">
        <w:rPr>
          <w:rFonts w:eastAsiaTheme="minorHAnsi"/>
          <w:sz w:val="28"/>
          <w:szCs w:val="28"/>
          <w:lang w:eastAsia="en-US"/>
        </w:rPr>
        <w:t>V</w:t>
      </w:r>
      <w:r w:rsidRPr="00591AC1">
        <w:rPr>
          <w:rFonts w:eastAsiaTheme="minorHAnsi"/>
          <w:sz w:val="28"/>
          <w:szCs w:val="28"/>
          <w:vertAlign w:val="subscript"/>
          <w:lang w:eastAsia="en-US"/>
        </w:rPr>
        <w:t>возврата</w:t>
      </w:r>
      <w:proofErr w:type="spellEnd"/>
      <w:r w:rsidRPr="00591AC1">
        <w:rPr>
          <w:rFonts w:eastAsiaTheme="minorHAnsi"/>
          <w:sz w:val="28"/>
          <w:szCs w:val="28"/>
          <w:lang w:eastAsia="en-US"/>
        </w:rPr>
        <w:t xml:space="preserve"> – объем средств, подлежащих возврату в текущем финансовом году в областной бюджет (рублей);</w:t>
      </w:r>
    </w:p>
    <w:p w:rsidR="007D4506" w:rsidRPr="00591AC1" w:rsidRDefault="007D4506" w:rsidP="007D4506">
      <w:pPr>
        <w:widowControl/>
        <w:spacing w:line="360" w:lineRule="auto"/>
        <w:ind w:firstLine="709"/>
        <w:jc w:val="both"/>
        <w:rPr>
          <w:rFonts w:eastAsiaTheme="minorHAnsi"/>
          <w:sz w:val="28"/>
          <w:szCs w:val="28"/>
          <w:lang w:eastAsia="en-US"/>
        </w:rPr>
      </w:pPr>
      <w:proofErr w:type="spellStart"/>
      <w:r w:rsidRPr="00591AC1">
        <w:rPr>
          <w:rFonts w:eastAsiaTheme="minorHAnsi"/>
          <w:sz w:val="28"/>
          <w:szCs w:val="28"/>
          <w:lang w:eastAsia="en-US"/>
        </w:rPr>
        <w:t>V</w:t>
      </w:r>
      <w:r w:rsidRPr="00591AC1">
        <w:rPr>
          <w:rFonts w:eastAsiaTheme="minorHAnsi"/>
          <w:sz w:val="28"/>
          <w:szCs w:val="28"/>
          <w:vertAlign w:val="subscript"/>
          <w:lang w:eastAsia="en-US"/>
        </w:rPr>
        <w:t>субсидии</w:t>
      </w:r>
      <w:proofErr w:type="spellEnd"/>
      <w:r w:rsidRPr="00591AC1">
        <w:rPr>
          <w:rFonts w:eastAsiaTheme="minorHAnsi"/>
          <w:sz w:val="28"/>
          <w:szCs w:val="28"/>
          <w:lang w:eastAsia="en-US"/>
        </w:rPr>
        <w:t xml:space="preserve"> – размер субсидии, предоставленной </w:t>
      </w:r>
      <w:r w:rsidR="00D23EE1">
        <w:rPr>
          <w:rFonts w:eastAsiaTheme="minorHAnsi"/>
          <w:sz w:val="28"/>
          <w:szCs w:val="28"/>
          <w:lang w:eastAsia="en-US"/>
        </w:rPr>
        <w:t xml:space="preserve">заемщику </w:t>
      </w:r>
      <w:r w:rsidRPr="00591AC1">
        <w:rPr>
          <w:rFonts w:eastAsiaTheme="minorHAnsi"/>
          <w:sz w:val="28"/>
          <w:szCs w:val="28"/>
          <w:lang w:eastAsia="en-US"/>
        </w:rPr>
        <w:t>в отчетном финансовом году (рублей);</w:t>
      </w:r>
    </w:p>
    <w:p w:rsidR="007D4506" w:rsidRPr="00591AC1" w:rsidRDefault="001258DF" w:rsidP="007D4506">
      <w:pPr>
        <w:widowControl/>
        <w:spacing w:line="360" w:lineRule="auto"/>
        <w:ind w:firstLine="709"/>
        <w:jc w:val="both"/>
        <w:rPr>
          <w:rFonts w:eastAsiaTheme="minorHAnsi"/>
          <w:sz w:val="28"/>
          <w:szCs w:val="28"/>
          <w:lang w:eastAsia="en-US"/>
        </w:rPr>
      </w:pPr>
      <w:proofErr w:type="spellStart"/>
      <w:r>
        <w:rPr>
          <w:rFonts w:eastAsiaTheme="minorHAnsi"/>
          <w:sz w:val="28"/>
          <w:szCs w:val="28"/>
          <w:lang w:eastAsia="en-US"/>
        </w:rPr>
        <w:t>Р</w:t>
      </w:r>
      <w:r>
        <w:rPr>
          <w:rFonts w:eastAsiaTheme="minorHAnsi"/>
          <w:sz w:val="28"/>
          <w:szCs w:val="28"/>
          <w:vertAlign w:val="subscript"/>
          <w:lang w:eastAsia="en-US"/>
        </w:rPr>
        <w:t>п</w:t>
      </w:r>
      <w:proofErr w:type="spellEnd"/>
      <w:r>
        <w:rPr>
          <w:rFonts w:eastAsiaTheme="minorHAnsi"/>
          <w:sz w:val="28"/>
          <w:szCs w:val="28"/>
          <w:lang w:eastAsia="en-US"/>
        </w:rPr>
        <w:t xml:space="preserve"> </w:t>
      </w:r>
      <w:r w:rsidR="007D4506" w:rsidRPr="00591AC1">
        <w:rPr>
          <w:rFonts w:eastAsiaTheme="minorHAnsi"/>
          <w:sz w:val="28"/>
          <w:szCs w:val="28"/>
          <w:lang w:eastAsia="en-US"/>
        </w:rPr>
        <w:t>– плановое значение результата предоставления субсидии;</w:t>
      </w:r>
    </w:p>
    <w:p w:rsidR="007D4506" w:rsidRPr="00591AC1" w:rsidRDefault="001258DF" w:rsidP="007D4506">
      <w:pPr>
        <w:widowControl/>
        <w:spacing w:line="360" w:lineRule="auto"/>
        <w:ind w:firstLine="709"/>
        <w:jc w:val="both"/>
        <w:rPr>
          <w:rFonts w:eastAsiaTheme="minorHAnsi"/>
          <w:sz w:val="28"/>
          <w:szCs w:val="28"/>
          <w:lang w:eastAsia="en-US"/>
        </w:rPr>
      </w:pPr>
      <w:proofErr w:type="spellStart"/>
      <w:r>
        <w:rPr>
          <w:rFonts w:eastAsiaTheme="minorHAnsi"/>
          <w:sz w:val="28"/>
          <w:szCs w:val="28"/>
          <w:lang w:eastAsia="en-US"/>
        </w:rPr>
        <w:t>Р</w:t>
      </w:r>
      <w:r>
        <w:rPr>
          <w:rFonts w:eastAsiaTheme="minorHAnsi"/>
          <w:sz w:val="28"/>
          <w:szCs w:val="28"/>
          <w:vertAlign w:val="subscript"/>
          <w:lang w:eastAsia="en-US"/>
        </w:rPr>
        <w:t>ф</w:t>
      </w:r>
      <w:proofErr w:type="spellEnd"/>
      <w:r>
        <w:rPr>
          <w:rFonts w:eastAsiaTheme="minorHAnsi"/>
          <w:sz w:val="28"/>
          <w:szCs w:val="28"/>
          <w:lang w:eastAsia="en-US"/>
        </w:rPr>
        <w:t xml:space="preserve"> </w:t>
      </w:r>
      <w:r w:rsidR="007D4506" w:rsidRPr="00591AC1">
        <w:rPr>
          <w:rFonts w:eastAsiaTheme="minorHAnsi"/>
          <w:sz w:val="28"/>
          <w:szCs w:val="28"/>
          <w:lang w:eastAsia="en-US"/>
        </w:rPr>
        <w:t>– фактическое значение результата предоставления субсидии</w:t>
      </w:r>
      <w:r w:rsidR="00E91CD7">
        <w:rPr>
          <w:rFonts w:eastAsiaTheme="minorHAnsi"/>
          <w:sz w:val="28"/>
          <w:szCs w:val="28"/>
          <w:lang w:eastAsia="en-US"/>
        </w:rPr>
        <w:t>.</w:t>
      </w:r>
    </w:p>
    <w:p w:rsidR="009C110D" w:rsidRDefault="007D4506" w:rsidP="009C110D">
      <w:pPr>
        <w:pStyle w:val="a7"/>
        <w:widowControl/>
        <w:numPr>
          <w:ilvl w:val="2"/>
          <w:numId w:val="27"/>
        </w:numPr>
        <w:tabs>
          <w:tab w:val="left" w:pos="1560"/>
        </w:tabs>
        <w:spacing w:line="360" w:lineRule="auto"/>
        <w:ind w:left="0" w:firstLine="709"/>
        <w:jc w:val="both"/>
        <w:rPr>
          <w:rFonts w:eastAsiaTheme="minorHAnsi"/>
          <w:sz w:val="28"/>
          <w:szCs w:val="28"/>
          <w:lang w:eastAsia="en-US"/>
        </w:rPr>
      </w:pPr>
      <w:r w:rsidRPr="009C110D">
        <w:rPr>
          <w:rFonts w:eastAsiaTheme="minorHAnsi"/>
          <w:sz w:val="28"/>
          <w:szCs w:val="28"/>
          <w:lang w:eastAsia="en-US"/>
        </w:rPr>
        <w:t>Министерство</w:t>
      </w:r>
      <w:r w:rsidR="009C110D">
        <w:rPr>
          <w:rFonts w:eastAsiaTheme="minorHAnsi"/>
          <w:sz w:val="28"/>
          <w:szCs w:val="28"/>
          <w:lang w:eastAsia="en-US"/>
        </w:rPr>
        <w:t>:</w:t>
      </w:r>
    </w:p>
    <w:p w:rsidR="009C110D" w:rsidRPr="009C110D" w:rsidRDefault="009C110D" w:rsidP="009C110D">
      <w:pPr>
        <w:pStyle w:val="a7"/>
        <w:numPr>
          <w:ilvl w:val="3"/>
          <w:numId w:val="27"/>
        </w:numPr>
        <w:tabs>
          <w:tab w:val="left" w:pos="1843"/>
        </w:tabs>
        <w:spacing w:line="360" w:lineRule="auto"/>
        <w:ind w:left="0" w:firstLine="709"/>
        <w:jc w:val="both"/>
        <w:rPr>
          <w:rFonts w:eastAsiaTheme="minorHAnsi"/>
          <w:sz w:val="28"/>
          <w:szCs w:val="28"/>
          <w:lang w:eastAsia="en-US"/>
        </w:rPr>
      </w:pPr>
      <w:r w:rsidRPr="009C110D">
        <w:rPr>
          <w:rFonts w:eastAsiaTheme="minorHAnsi"/>
          <w:sz w:val="28"/>
          <w:szCs w:val="28"/>
          <w:lang w:eastAsia="en-US"/>
        </w:rPr>
        <w:t xml:space="preserve">В срок до 1 апреля текущего финансового года направляет </w:t>
      </w:r>
      <w:r w:rsidR="00D23EE1">
        <w:rPr>
          <w:rFonts w:eastAsiaTheme="minorHAnsi"/>
          <w:sz w:val="28"/>
          <w:szCs w:val="28"/>
          <w:lang w:eastAsia="en-US"/>
        </w:rPr>
        <w:t>заемщику</w:t>
      </w:r>
      <w:r w:rsidRPr="009C110D">
        <w:rPr>
          <w:rFonts w:eastAsiaTheme="minorHAnsi"/>
          <w:sz w:val="28"/>
          <w:szCs w:val="28"/>
          <w:lang w:eastAsia="en-US"/>
        </w:rPr>
        <w:t xml:space="preserve"> требование о возврате средств в областной бюджет </w:t>
      </w:r>
      <w:r w:rsidR="00577E96">
        <w:rPr>
          <w:rFonts w:eastAsiaTheme="minorHAnsi"/>
          <w:sz w:val="28"/>
          <w:szCs w:val="28"/>
          <w:lang w:eastAsia="en-US"/>
        </w:rPr>
        <w:br/>
      </w:r>
      <w:r w:rsidRPr="009C110D">
        <w:rPr>
          <w:rFonts w:eastAsiaTheme="minorHAnsi"/>
          <w:sz w:val="28"/>
          <w:szCs w:val="28"/>
          <w:lang w:eastAsia="en-US"/>
        </w:rPr>
        <w:t>в срок до 1 мая текущего финансового года.</w:t>
      </w:r>
    </w:p>
    <w:p w:rsidR="009C110D" w:rsidRPr="009C110D" w:rsidRDefault="009C110D" w:rsidP="004E0CB2">
      <w:pPr>
        <w:pStyle w:val="a7"/>
        <w:numPr>
          <w:ilvl w:val="3"/>
          <w:numId w:val="27"/>
        </w:numPr>
        <w:tabs>
          <w:tab w:val="left" w:pos="1843"/>
        </w:tabs>
        <w:spacing w:line="360" w:lineRule="auto"/>
        <w:ind w:left="0" w:firstLine="709"/>
        <w:jc w:val="both"/>
        <w:rPr>
          <w:rFonts w:eastAsiaTheme="minorHAnsi"/>
          <w:sz w:val="28"/>
          <w:szCs w:val="28"/>
          <w:lang w:eastAsia="en-US"/>
        </w:rPr>
      </w:pPr>
      <w:r w:rsidRPr="009C110D">
        <w:rPr>
          <w:rFonts w:eastAsiaTheme="minorHAnsi"/>
          <w:sz w:val="28"/>
          <w:szCs w:val="28"/>
          <w:lang w:eastAsia="en-US"/>
        </w:rPr>
        <w:t xml:space="preserve">В срок до 10 мая текущего финансового года представляет </w:t>
      </w:r>
      <w:r w:rsidR="00577E96">
        <w:rPr>
          <w:rFonts w:eastAsiaTheme="minorHAnsi"/>
          <w:sz w:val="28"/>
          <w:szCs w:val="28"/>
          <w:lang w:eastAsia="en-US"/>
        </w:rPr>
        <w:br/>
      </w:r>
      <w:r w:rsidRPr="009C110D">
        <w:rPr>
          <w:rFonts w:eastAsiaTheme="minorHAnsi"/>
          <w:sz w:val="28"/>
          <w:szCs w:val="28"/>
          <w:lang w:eastAsia="en-US"/>
        </w:rPr>
        <w:t xml:space="preserve">в министерство финансов Кировской области информацию о возврате (невозврате) </w:t>
      </w:r>
      <w:r w:rsidR="00D23EE1">
        <w:rPr>
          <w:rFonts w:eastAsiaTheme="minorHAnsi"/>
          <w:sz w:val="28"/>
          <w:szCs w:val="28"/>
          <w:lang w:eastAsia="en-US"/>
        </w:rPr>
        <w:t xml:space="preserve">заемщиком </w:t>
      </w:r>
      <w:r w:rsidRPr="009C110D">
        <w:rPr>
          <w:rFonts w:eastAsiaTheme="minorHAnsi"/>
          <w:sz w:val="28"/>
          <w:szCs w:val="28"/>
          <w:lang w:eastAsia="en-US"/>
        </w:rPr>
        <w:t>средств в областной бюджет.</w:t>
      </w:r>
    </w:p>
    <w:p w:rsidR="004E0CB2" w:rsidRPr="004E0CB2" w:rsidRDefault="004E0CB2" w:rsidP="004E0CB2">
      <w:pPr>
        <w:pStyle w:val="a7"/>
        <w:numPr>
          <w:ilvl w:val="3"/>
          <w:numId w:val="27"/>
        </w:numPr>
        <w:tabs>
          <w:tab w:val="left" w:pos="1843"/>
        </w:tabs>
        <w:spacing w:line="360" w:lineRule="auto"/>
        <w:ind w:left="0" w:firstLine="709"/>
        <w:jc w:val="both"/>
        <w:rPr>
          <w:sz w:val="28"/>
          <w:szCs w:val="28"/>
        </w:rPr>
      </w:pPr>
      <w:r w:rsidRPr="004E0CB2">
        <w:rPr>
          <w:rFonts w:eastAsiaTheme="minorHAnsi"/>
          <w:sz w:val="28"/>
          <w:szCs w:val="28"/>
          <w:lang w:eastAsia="en-US"/>
        </w:rPr>
        <w:lastRenderedPageBreak/>
        <w:t xml:space="preserve">В случае невозврата </w:t>
      </w:r>
      <w:r w:rsidR="00D23EE1">
        <w:rPr>
          <w:rFonts w:eastAsiaTheme="minorHAnsi"/>
          <w:sz w:val="28"/>
          <w:szCs w:val="28"/>
          <w:lang w:eastAsia="en-US"/>
        </w:rPr>
        <w:t>заемщиком</w:t>
      </w:r>
      <w:r w:rsidRPr="004E0CB2">
        <w:rPr>
          <w:rFonts w:eastAsiaTheme="minorHAnsi"/>
          <w:sz w:val="28"/>
          <w:szCs w:val="28"/>
          <w:lang w:eastAsia="en-US"/>
        </w:rPr>
        <w:t xml:space="preserve"> средств в областной бюджет министерство в текущем финансовом году приостанавливает </w:t>
      </w:r>
      <w:r w:rsidR="001855CE">
        <w:rPr>
          <w:rFonts w:eastAsiaTheme="minorHAnsi"/>
          <w:sz w:val="28"/>
          <w:szCs w:val="28"/>
          <w:lang w:eastAsia="en-US"/>
        </w:rPr>
        <w:t>заемщику</w:t>
      </w:r>
      <w:r w:rsidRPr="004E0CB2">
        <w:rPr>
          <w:rFonts w:eastAsiaTheme="minorHAnsi"/>
          <w:sz w:val="28"/>
          <w:szCs w:val="28"/>
          <w:lang w:eastAsia="en-US"/>
        </w:rPr>
        <w:t xml:space="preserve"> предоставление субсидий из областного бюджета до выполнения </w:t>
      </w:r>
      <w:r w:rsidR="00654AFA">
        <w:rPr>
          <w:rFonts w:eastAsiaTheme="minorHAnsi"/>
          <w:sz w:val="28"/>
          <w:szCs w:val="28"/>
          <w:lang w:eastAsia="en-US"/>
        </w:rPr>
        <w:br/>
      </w:r>
      <w:r w:rsidRPr="004E0CB2">
        <w:rPr>
          <w:rFonts w:eastAsiaTheme="minorHAnsi"/>
          <w:sz w:val="28"/>
          <w:szCs w:val="28"/>
          <w:lang w:eastAsia="en-US"/>
        </w:rPr>
        <w:t xml:space="preserve">им требования о возврате средств в областной бюджет и действует в порядке, установленном подпунктом </w:t>
      </w:r>
      <w:r w:rsidR="001855CE">
        <w:rPr>
          <w:rFonts w:eastAsiaTheme="minorHAnsi"/>
          <w:sz w:val="28"/>
          <w:szCs w:val="28"/>
          <w:lang w:eastAsia="en-US"/>
        </w:rPr>
        <w:t>5</w:t>
      </w:r>
      <w:r w:rsidRPr="004E0CB2">
        <w:rPr>
          <w:rFonts w:eastAsiaTheme="minorHAnsi"/>
          <w:sz w:val="28"/>
          <w:szCs w:val="28"/>
          <w:lang w:eastAsia="en-US"/>
        </w:rPr>
        <w:t>.4.3 настоящего Порядка.</w:t>
      </w:r>
    </w:p>
    <w:p w:rsidR="00331811" w:rsidRDefault="007D4506" w:rsidP="00064EA9">
      <w:pPr>
        <w:pStyle w:val="a7"/>
        <w:spacing w:before="720" w:line="360" w:lineRule="auto"/>
        <w:ind w:left="0"/>
        <w:contextualSpacing w:val="0"/>
        <w:jc w:val="center"/>
        <w:rPr>
          <w:sz w:val="28"/>
          <w:szCs w:val="28"/>
        </w:rPr>
      </w:pPr>
      <w:r w:rsidRPr="009C110D">
        <w:rPr>
          <w:sz w:val="28"/>
          <w:szCs w:val="28"/>
        </w:rPr>
        <w:t>___________</w:t>
      </w:r>
    </w:p>
    <w:sectPr w:rsidR="00331811" w:rsidSect="000C6A57">
      <w:headerReference w:type="default" r:id="rId8"/>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E54" w:rsidRDefault="00393E54" w:rsidP="00AD3D52">
      <w:r>
        <w:separator/>
      </w:r>
    </w:p>
  </w:endnote>
  <w:endnote w:type="continuationSeparator" w:id="0">
    <w:p w:rsidR="00393E54" w:rsidRDefault="00393E54" w:rsidP="00AD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E54" w:rsidRDefault="00393E54" w:rsidP="00AD3D52">
      <w:r>
        <w:separator/>
      </w:r>
    </w:p>
  </w:footnote>
  <w:footnote w:type="continuationSeparator" w:id="0">
    <w:p w:rsidR="00393E54" w:rsidRDefault="00393E54" w:rsidP="00AD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5095"/>
      <w:docPartObj>
        <w:docPartGallery w:val="Page Numbers (Top of Page)"/>
        <w:docPartUnique/>
      </w:docPartObj>
    </w:sdtPr>
    <w:sdtEndPr>
      <w:rPr>
        <w:sz w:val="28"/>
        <w:szCs w:val="28"/>
      </w:rPr>
    </w:sdtEndPr>
    <w:sdtContent>
      <w:p w:rsidR="00DE71C9" w:rsidRDefault="00EE4AF6">
        <w:pPr>
          <w:pStyle w:val="a3"/>
          <w:jc w:val="center"/>
        </w:pPr>
        <w:r w:rsidRPr="0069135D">
          <w:rPr>
            <w:sz w:val="28"/>
            <w:szCs w:val="28"/>
          </w:rPr>
          <w:fldChar w:fldCharType="begin"/>
        </w:r>
        <w:r w:rsidR="00DE71C9" w:rsidRPr="0069135D">
          <w:rPr>
            <w:sz w:val="28"/>
            <w:szCs w:val="28"/>
          </w:rPr>
          <w:instrText xml:space="preserve"> PAGE   \* MERGEFORMAT </w:instrText>
        </w:r>
        <w:r w:rsidRPr="0069135D">
          <w:rPr>
            <w:sz w:val="28"/>
            <w:szCs w:val="28"/>
          </w:rPr>
          <w:fldChar w:fldCharType="separate"/>
        </w:r>
        <w:r w:rsidR="007F02AD">
          <w:rPr>
            <w:noProof/>
            <w:sz w:val="28"/>
            <w:szCs w:val="28"/>
          </w:rPr>
          <w:t>2</w:t>
        </w:r>
        <w:r w:rsidRPr="0069135D">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96D"/>
    <w:multiLevelType w:val="multilevel"/>
    <w:tmpl w:val="B9CE9E60"/>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45E2A95"/>
    <w:multiLevelType w:val="multilevel"/>
    <w:tmpl w:val="B10CB2E4"/>
    <w:lvl w:ilvl="0">
      <w:start w:val="4"/>
      <w:numFmt w:val="decimal"/>
      <w:lvlText w:val="%1."/>
      <w:lvlJc w:val="left"/>
      <w:pPr>
        <w:ind w:left="450" w:hanging="45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 w15:restartNumberingAfterBreak="0">
    <w:nsid w:val="05A37761"/>
    <w:multiLevelType w:val="multilevel"/>
    <w:tmpl w:val="199AAB2A"/>
    <w:lvl w:ilvl="0">
      <w:start w:val="2"/>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0A947A41"/>
    <w:multiLevelType w:val="multilevel"/>
    <w:tmpl w:val="A4306B2E"/>
    <w:lvl w:ilvl="0">
      <w:start w:val="2"/>
      <w:numFmt w:val="decimal"/>
      <w:lvlText w:val="%1"/>
      <w:lvlJc w:val="left"/>
      <w:pPr>
        <w:ind w:left="600" w:hanging="600"/>
      </w:pPr>
      <w:rPr>
        <w:rFonts w:hint="default"/>
      </w:rPr>
    </w:lvl>
    <w:lvl w:ilvl="1">
      <w:start w:val="1"/>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15:restartNumberingAfterBreak="0">
    <w:nsid w:val="0B061F3A"/>
    <w:multiLevelType w:val="multilevel"/>
    <w:tmpl w:val="5F8AA078"/>
    <w:lvl w:ilvl="0">
      <w:start w:val="1"/>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14385E41"/>
    <w:multiLevelType w:val="multilevel"/>
    <w:tmpl w:val="EF10C87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9FA4702"/>
    <w:multiLevelType w:val="multilevel"/>
    <w:tmpl w:val="51187CA8"/>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1DA57720"/>
    <w:multiLevelType w:val="hybridMultilevel"/>
    <w:tmpl w:val="C7F6B7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F18EA"/>
    <w:multiLevelType w:val="multilevel"/>
    <w:tmpl w:val="F224141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401392"/>
    <w:multiLevelType w:val="multilevel"/>
    <w:tmpl w:val="0A666ACC"/>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A17795D"/>
    <w:multiLevelType w:val="multilevel"/>
    <w:tmpl w:val="6F208AD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E8C79F5"/>
    <w:multiLevelType w:val="multilevel"/>
    <w:tmpl w:val="C89E0E16"/>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FCF6641"/>
    <w:multiLevelType w:val="multilevel"/>
    <w:tmpl w:val="827AF1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3" w15:restartNumberingAfterBreak="0">
    <w:nsid w:val="30377979"/>
    <w:multiLevelType w:val="multilevel"/>
    <w:tmpl w:val="F028B2A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0C40010"/>
    <w:multiLevelType w:val="multilevel"/>
    <w:tmpl w:val="51187CA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15:restartNumberingAfterBreak="0">
    <w:nsid w:val="32FD4875"/>
    <w:multiLevelType w:val="hybridMultilevel"/>
    <w:tmpl w:val="0E005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70510F"/>
    <w:multiLevelType w:val="hybridMultilevel"/>
    <w:tmpl w:val="1F6CF9E4"/>
    <w:lvl w:ilvl="0" w:tplc="706E9BD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9A02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3436C7"/>
    <w:multiLevelType w:val="hybridMultilevel"/>
    <w:tmpl w:val="64EAFE9E"/>
    <w:lvl w:ilvl="0" w:tplc="06CC2E26">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44F53607"/>
    <w:multiLevelType w:val="multilevel"/>
    <w:tmpl w:val="EF10C87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6EA2F92"/>
    <w:multiLevelType w:val="multilevel"/>
    <w:tmpl w:val="685638AE"/>
    <w:lvl w:ilvl="0">
      <w:start w:val="3"/>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1" w15:restartNumberingAfterBreak="0">
    <w:nsid w:val="47CA486D"/>
    <w:multiLevelType w:val="multilevel"/>
    <w:tmpl w:val="827AF1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15:restartNumberingAfterBreak="0">
    <w:nsid w:val="4B8E4F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1C3B9D"/>
    <w:multiLevelType w:val="multilevel"/>
    <w:tmpl w:val="827AF1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4" w15:restartNumberingAfterBreak="0">
    <w:nsid w:val="535C2E06"/>
    <w:multiLevelType w:val="multilevel"/>
    <w:tmpl w:val="8CBCB1B6"/>
    <w:lvl w:ilvl="0">
      <w:start w:val="2"/>
      <w:numFmt w:val="decimal"/>
      <w:lvlText w:val="%1."/>
      <w:lvlJc w:val="left"/>
      <w:pPr>
        <w:ind w:left="885" w:hanging="885"/>
      </w:pPr>
      <w:rPr>
        <w:rFonts w:hint="default"/>
      </w:rPr>
    </w:lvl>
    <w:lvl w:ilvl="1">
      <w:start w:val="1"/>
      <w:numFmt w:val="decimal"/>
      <w:lvlText w:val="%1.%2."/>
      <w:lvlJc w:val="left"/>
      <w:pPr>
        <w:ind w:left="1601" w:hanging="885"/>
      </w:pPr>
      <w:rPr>
        <w:rFonts w:hint="default"/>
      </w:rPr>
    </w:lvl>
    <w:lvl w:ilvl="2">
      <w:start w:val="2"/>
      <w:numFmt w:val="decimal"/>
      <w:lvlText w:val="%1.%2.%3."/>
      <w:lvlJc w:val="left"/>
      <w:pPr>
        <w:ind w:left="2317" w:hanging="885"/>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6096" w:hanging="180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25" w15:restartNumberingAfterBreak="0">
    <w:nsid w:val="582E248F"/>
    <w:multiLevelType w:val="multilevel"/>
    <w:tmpl w:val="C89E0E16"/>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AE70AD4"/>
    <w:multiLevelType w:val="multilevel"/>
    <w:tmpl w:val="EF10C87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D7A6799"/>
    <w:multiLevelType w:val="multilevel"/>
    <w:tmpl w:val="5AD4E484"/>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8" w15:restartNumberingAfterBreak="0">
    <w:nsid w:val="613A2800"/>
    <w:multiLevelType w:val="multilevel"/>
    <w:tmpl w:val="93D031E4"/>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5967A48"/>
    <w:multiLevelType w:val="multilevel"/>
    <w:tmpl w:val="93B86AA8"/>
    <w:lvl w:ilvl="0">
      <w:start w:val="4"/>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62A3060"/>
    <w:multiLevelType w:val="multilevel"/>
    <w:tmpl w:val="827AF1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1" w15:restartNumberingAfterBreak="0">
    <w:nsid w:val="6BEA4C76"/>
    <w:multiLevelType w:val="multilevel"/>
    <w:tmpl w:val="3C30466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CAB365E"/>
    <w:multiLevelType w:val="multilevel"/>
    <w:tmpl w:val="325413B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15:restartNumberingAfterBreak="0">
    <w:nsid w:val="6F0735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5B144A"/>
    <w:multiLevelType w:val="hybridMultilevel"/>
    <w:tmpl w:val="138052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2F564F2"/>
    <w:multiLevelType w:val="multilevel"/>
    <w:tmpl w:val="C89E0E16"/>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758B30A1"/>
    <w:multiLevelType w:val="hybridMultilevel"/>
    <w:tmpl w:val="38C2FC7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7" w15:restartNumberingAfterBreak="0">
    <w:nsid w:val="784548DA"/>
    <w:multiLevelType w:val="multilevel"/>
    <w:tmpl w:val="C89E0E16"/>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A945082"/>
    <w:multiLevelType w:val="multilevel"/>
    <w:tmpl w:val="A9E65C2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C0C2AF0"/>
    <w:multiLevelType w:val="hybridMultilevel"/>
    <w:tmpl w:val="C596A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D776BA"/>
    <w:multiLevelType w:val="hybridMultilevel"/>
    <w:tmpl w:val="1A94FC64"/>
    <w:lvl w:ilvl="0" w:tplc="A678C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40"/>
  </w:num>
  <w:num w:numId="3">
    <w:abstractNumId w:val="30"/>
  </w:num>
  <w:num w:numId="4">
    <w:abstractNumId w:val="23"/>
  </w:num>
  <w:num w:numId="5">
    <w:abstractNumId w:val="12"/>
  </w:num>
  <w:num w:numId="6">
    <w:abstractNumId w:val="21"/>
  </w:num>
  <w:num w:numId="7">
    <w:abstractNumId w:val="39"/>
  </w:num>
  <w:num w:numId="8">
    <w:abstractNumId w:val="9"/>
  </w:num>
  <w:num w:numId="9">
    <w:abstractNumId w:val="16"/>
  </w:num>
  <w:num w:numId="10">
    <w:abstractNumId w:val="6"/>
  </w:num>
  <w:num w:numId="11">
    <w:abstractNumId w:val="24"/>
  </w:num>
  <w:num w:numId="12">
    <w:abstractNumId w:val="28"/>
  </w:num>
  <w:num w:numId="13">
    <w:abstractNumId w:val="36"/>
  </w:num>
  <w:num w:numId="14">
    <w:abstractNumId w:val="18"/>
  </w:num>
  <w:num w:numId="15">
    <w:abstractNumId w:val="15"/>
  </w:num>
  <w:num w:numId="16">
    <w:abstractNumId w:val="14"/>
  </w:num>
  <w:num w:numId="17">
    <w:abstractNumId w:val="29"/>
  </w:num>
  <w:num w:numId="18">
    <w:abstractNumId w:val="38"/>
  </w:num>
  <w:num w:numId="19">
    <w:abstractNumId w:val="31"/>
  </w:num>
  <w:num w:numId="20">
    <w:abstractNumId w:val="0"/>
  </w:num>
  <w:num w:numId="21">
    <w:abstractNumId w:val="13"/>
  </w:num>
  <w:num w:numId="22">
    <w:abstractNumId w:val="19"/>
  </w:num>
  <w:num w:numId="23">
    <w:abstractNumId w:val="7"/>
  </w:num>
  <w:num w:numId="24">
    <w:abstractNumId w:val="26"/>
  </w:num>
  <w:num w:numId="25">
    <w:abstractNumId w:val="5"/>
  </w:num>
  <w:num w:numId="26">
    <w:abstractNumId w:val="22"/>
  </w:num>
  <w:num w:numId="27">
    <w:abstractNumId w:val="25"/>
  </w:num>
  <w:num w:numId="28">
    <w:abstractNumId w:val="4"/>
  </w:num>
  <w:num w:numId="29">
    <w:abstractNumId w:val="2"/>
  </w:num>
  <w:num w:numId="30">
    <w:abstractNumId w:val="10"/>
  </w:num>
  <w:num w:numId="31">
    <w:abstractNumId w:val="27"/>
  </w:num>
  <w:num w:numId="32">
    <w:abstractNumId w:val="20"/>
  </w:num>
  <w:num w:numId="33">
    <w:abstractNumId w:val="1"/>
  </w:num>
  <w:num w:numId="34">
    <w:abstractNumId w:val="3"/>
  </w:num>
  <w:num w:numId="35">
    <w:abstractNumId w:val="33"/>
  </w:num>
  <w:num w:numId="36">
    <w:abstractNumId w:val="11"/>
  </w:num>
  <w:num w:numId="37">
    <w:abstractNumId w:val="37"/>
  </w:num>
  <w:num w:numId="38">
    <w:abstractNumId w:val="35"/>
  </w:num>
  <w:num w:numId="39">
    <w:abstractNumId w:val="8"/>
  </w:num>
  <w:num w:numId="40">
    <w:abstractNumId w:val="3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A17"/>
    <w:rsid w:val="00003337"/>
    <w:rsid w:val="00005FFA"/>
    <w:rsid w:val="000064F2"/>
    <w:rsid w:val="0001209F"/>
    <w:rsid w:val="0001255C"/>
    <w:rsid w:val="000137A3"/>
    <w:rsid w:val="00014562"/>
    <w:rsid w:val="00014BC8"/>
    <w:rsid w:val="00015D41"/>
    <w:rsid w:val="00015E1B"/>
    <w:rsid w:val="00017987"/>
    <w:rsid w:val="000201D8"/>
    <w:rsid w:val="0002129F"/>
    <w:rsid w:val="00022461"/>
    <w:rsid w:val="000237B1"/>
    <w:rsid w:val="00025935"/>
    <w:rsid w:val="00026369"/>
    <w:rsid w:val="000264C3"/>
    <w:rsid w:val="00027295"/>
    <w:rsid w:val="000274CC"/>
    <w:rsid w:val="000308AD"/>
    <w:rsid w:val="000322C1"/>
    <w:rsid w:val="00032542"/>
    <w:rsid w:val="00032618"/>
    <w:rsid w:val="00032624"/>
    <w:rsid w:val="00032F8D"/>
    <w:rsid w:val="00033C0E"/>
    <w:rsid w:val="00033C52"/>
    <w:rsid w:val="0003473F"/>
    <w:rsid w:val="00035659"/>
    <w:rsid w:val="0003589D"/>
    <w:rsid w:val="00036118"/>
    <w:rsid w:val="00042932"/>
    <w:rsid w:val="00044487"/>
    <w:rsid w:val="0004448D"/>
    <w:rsid w:val="000446E9"/>
    <w:rsid w:val="0005003F"/>
    <w:rsid w:val="00051633"/>
    <w:rsid w:val="00052D11"/>
    <w:rsid w:val="00054C32"/>
    <w:rsid w:val="00055101"/>
    <w:rsid w:val="000572AE"/>
    <w:rsid w:val="0006032B"/>
    <w:rsid w:val="00060C22"/>
    <w:rsid w:val="000618ED"/>
    <w:rsid w:val="0006499D"/>
    <w:rsid w:val="00064EA9"/>
    <w:rsid w:val="00066094"/>
    <w:rsid w:val="00066423"/>
    <w:rsid w:val="00066531"/>
    <w:rsid w:val="00067723"/>
    <w:rsid w:val="00067D68"/>
    <w:rsid w:val="0007021D"/>
    <w:rsid w:val="00072038"/>
    <w:rsid w:val="00072BC8"/>
    <w:rsid w:val="000731BD"/>
    <w:rsid w:val="00073347"/>
    <w:rsid w:val="00074BD1"/>
    <w:rsid w:val="00076DC9"/>
    <w:rsid w:val="00077113"/>
    <w:rsid w:val="0007727A"/>
    <w:rsid w:val="000773FE"/>
    <w:rsid w:val="000779FF"/>
    <w:rsid w:val="00077C31"/>
    <w:rsid w:val="00080C9E"/>
    <w:rsid w:val="00080F70"/>
    <w:rsid w:val="00082B1F"/>
    <w:rsid w:val="000853DA"/>
    <w:rsid w:val="00087DA9"/>
    <w:rsid w:val="000906F6"/>
    <w:rsid w:val="00090831"/>
    <w:rsid w:val="00090B62"/>
    <w:rsid w:val="000941A1"/>
    <w:rsid w:val="0009478F"/>
    <w:rsid w:val="0009566E"/>
    <w:rsid w:val="00096061"/>
    <w:rsid w:val="00096772"/>
    <w:rsid w:val="00097115"/>
    <w:rsid w:val="00097C0E"/>
    <w:rsid w:val="000A0A02"/>
    <w:rsid w:val="000A0DA3"/>
    <w:rsid w:val="000A14FD"/>
    <w:rsid w:val="000A1A4B"/>
    <w:rsid w:val="000A1B35"/>
    <w:rsid w:val="000A365A"/>
    <w:rsid w:val="000A3BF7"/>
    <w:rsid w:val="000A3F21"/>
    <w:rsid w:val="000A41EA"/>
    <w:rsid w:val="000A4F69"/>
    <w:rsid w:val="000A57CE"/>
    <w:rsid w:val="000A6FA4"/>
    <w:rsid w:val="000B0170"/>
    <w:rsid w:val="000B272F"/>
    <w:rsid w:val="000B4D42"/>
    <w:rsid w:val="000B4EDC"/>
    <w:rsid w:val="000C0B6D"/>
    <w:rsid w:val="000C1DE7"/>
    <w:rsid w:val="000C2B63"/>
    <w:rsid w:val="000C2EC8"/>
    <w:rsid w:val="000C636A"/>
    <w:rsid w:val="000C6840"/>
    <w:rsid w:val="000C688A"/>
    <w:rsid w:val="000C6A57"/>
    <w:rsid w:val="000D020E"/>
    <w:rsid w:val="000D074F"/>
    <w:rsid w:val="000D0DBA"/>
    <w:rsid w:val="000D0F74"/>
    <w:rsid w:val="000D125B"/>
    <w:rsid w:val="000D1A0F"/>
    <w:rsid w:val="000D406D"/>
    <w:rsid w:val="000D669F"/>
    <w:rsid w:val="000D7892"/>
    <w:rsid w:val="000D79F2"/>
    <w:rsid w:val="000E1038"/>
    <w:rsid w:val="000E11AD"/>
    <w:rsid w:val="000E164C"/>
    <w:rsid w:val="000E17A8"/>
    <w:rsid w:val="000E1C79"/>
    <w:rsid w:val="000E220B"/>
    <w:rsid w:val="000E2D4C"/>
    <w:rsid w:val="000E2FA0"/>
    <w:rsid w:val="000E3571"/>
    <w:rsid w:val="000E4713"/>
    <w:rsid w:val="000E5F18"/>
    <w:rsid w:val="000E77C3"/>
    <w:rsid w:val="000E7CDE"/>
    <w:rsid w:val="000E7F70"/>
    <w:rsid w:val="000F080E"/>
    <w:rsid w:val="000F4886"/>
    <w:rsid w:val="000F4EC5"/>
    <w:rsid w:val="000F52A4"/>
    <w:rsid w:val="000F56E2"/>
    <w:rsid w:val="000F6D43"/>
    <w:rsid w:val="00100C90"/>
    <w:rsid w:val="001014C2"/>
    <w:rsid w:val="00103B03"/>
    <w:rsid w:val="00104101"/>
    <w:rsid w:val="001050B1"/>
    <w:rsid w:val="001075AA"/>
    <w:rsid w:val="00107B33"/>
    <w:rsid w:val="00107B81"/>
    <w:rsid w:val="0011095B"/>
    <w:rsid w:val="00110DDF"/>
    <w:rsid w:val="00112DAC"/>
    <w:rsid w:val="001138F1"/>
    <w:rsid w:val="00113ECF"/>
    <w:rsid w:val="0011415F"/>
    <w:rsid w:val="00114A0C"/>
    <w:rsid w:val="00115134"/>
    <w:rsid w:val="00115176"/>
    <w:rsid w:val="0011616E"/>
    <w:rsid w:val="00117708"/>
    <w:rsid w:val="00122127"/>
    <w:rsid w:val="00122E63"/>
    <w:rsid w:val="00123918"/>
    <w:rsid w:val="00124A59"/>
    <w:rsid w:val="00124F22"/>
    <w:rsid w:val="00125856"/>
    <w:rsid w:val="001258DF"/>
    <w:rsid w:val="001263D1"/>
    <w:rsid w:val="0012655E"/>
    <w:rsid w:val="00126794"/>
    <w:rsid w:val="00126A9B"/>
    <w:rsid w:val="00126B05"/>
    <w:rsid w:val="00126DB6"/>
    <w:rsid w:val="00126E8A"/>
    <w:rsid w:val="00127F6F"/>
    <w:rsid w:val="0013010F"/>
    <w:rsid w:val="00131C04"/>
    <w:rsid w:val="00131ED3"/>
    <w:rsid w:val="001348DD"/>
    <w:rsid w:val="00135C98"/>
    <w:rsid w:val="00135CE0"/>
    <w:rsid w:val="00136C67"/>
    <w:rsid w:val="001404EF"/>
    <w:rsid w:val="00142524"/>
    <w:rsid w:val="00144499"/>
    <w:rsid w:val="00145635"/>
    <w:rsid w:val="00146793"/>
    <w:rsid w:val="00146B3D"/>
    <w:rsid w:val="00147CC5"/>
    <w:rsid w:val="00150F1A"/>
    <w:rsid w:val="00151284"/>
    <w:rsid w:val="001513AD"/>
    <w:rsid w:val="00151A6E"/>
    <w:rsid w:val="0015251C"/>
    <w:rsid w:val="0015281F"/>
    <w:rsid w:val="00154EB7"/>
    <w:rsid w:val="00157B35"/>
    <w:rsid w:val="00160261"/>
    <w:rsid w:val="00160786"/>
    <w:rsid w:val="00160C8D"/>
    <w:rsid w:val="00162BFF"/>
    <w:rsid w:val="00162F23"/>
    <w:rsid w:val="00164318"/>
    <w:rsid w:val="00164628"/>
    <w:rsid w:val="001672E1"/>
    <w:rsid w:val="0016731E"/>
    <w:rsid w:val="0017189A"/>
    <w:rsid w:val="00171A70"/>
    <w:rsid w:val="0017228F"/>
    <w:rsid w:val="00172B35"/>
    <w:rsid w:val="00172CF2"/>
    <w:rsid w:val="0017461C"/>
    <w:rsid w:val="00176959"/>
    <w:rsid w:val="00176BAB"/>
    <w:rsid w:val="00177FDD"/>
    <w:rsid w:val="0018170C"/>
    <w:rsid w:val="0018206E"/>
    <w:rsid w:val="00183BD5"/>
    <w:rsid w:val="001851D7"/>
    <w:rsid w:val="001855CE"/>
    <w:rsid w:val="00185ED6"/>
    <w:rsid w:val="001860FE"/>
    <w:rsid w:val="00186B89"/>
    <w:rsid w:val="00191081"/>
    <w:rsid w:val="00192397"/>
    <w:rsid w:val="001930D1"/>
    <w:rsid w:val="00193CFB"/>
    <w:rsid w:val="001948F1"/>
    <w:rsid w:val="0019715F"/>
    <w:rsid w:val="001A2E78"/>
    <w:rsid w:val="001A3E7A"/>
    <w:rsid w:val="001A43AE"/>
    <w:rsid w:val="001A6980"/>
    <w:rsid w:val="001A706C"/>
    <w:rsid w:val="001A77B4"/>
    <w:rsid w:val="001A79F1"/>
    <w:rsid w:val="001B300B"/>
    <w:rsid w:val="001B3B70"/>
    <w:rsid w:val="001B3E22"/>
    <w:rsid w:val="001B5853"/>
    <w:rsid w:val="001C061F"/>
    <w:rsid w:val="001C258E"/>
    <w:rsid w:val="001C2F78"/>
    <w:rsid w:val="001C33F0"/>
    <w:rsid w:val="001C42F5"/>
    <w:rsid w:val="001C4A9A"/>
    <w:rsid w:val="001C4CD7"/>
    <w:rsid w:val="001C58FA"/>
    <w:rsid w:val="001C7D29"/>
    <w:rsid w:val="001D1304"/>
    <w:rsid w:val="001D14B6"/>
    <w:rsid w:val="001D23B8"/>
    <w:rsid w:val="001D3CC2"/>
    <w:rsid w:val="001D49FA"/>
    <w:rsid w:val="001D53D7"/>
    <w:rsid w:val="001D559C"/>
    <w:rsid w:val="001D5E5A"/>
    <w:rsid w:val="001D5F13"/>
    <w:rsid w:val="001D698B"/>
    <w:rsid w:val="001D6ACD"/>
    <w:rsid w:val="001D7345"/>
    <w:rsid w:val="001D78B6"/>
    <w:rsid w:val="001E03D0"/>
    <w:rsid w:val="001E0B4E"/>
    <w:rsid w:val="001E1412"/>
    <w:rsid w:val="001E213C"/>
    <w:rsid w:val="001E2A40"/>
    <w:rsid w:val="001E3CFB"/>
    <w:rsid w:val="001E574F"/>
    <w:rsid w:val="001E5C03"/>
    <w:rsid w:val="001F0146"/>
    <w:rsid w:val="001F0A2B"/>
    <w:rsid w:val="001F0DB5"/>
    <w:rsid w:val="001F233C"/>
    <w:rsid w:val="001F28E3"/>
    <w:rsid w:val="001F40FE"/>
    <w:rsid w:val="001F49D3"/>
    <w:rsid w:val="001F4F0F"/>
    <w:rsid w:val="001F4FC7"/>
    <w:rsid w:val="001F5516"/>
    <w:rsid w:val="001F5792"/>
    <w:rsid w:val="001F6288"/>
    <w:rsid w:val="001F628F"/>
    <w:rsid w:val="001F6809"/>
    <w:rsid w:val="001F74A6"/>
    <w:rsid w:val="00200015"/>
    <w:rsid w:val="00201978"/>
    <w:rsid w:val="00201BBA"/>
    <w:rsid w:val="002024B6"/>
    <w:rsid w:val="00204DF5"/>
    <w:rsid w:val="00206316"/>
    <w:rsid w:val="002070AA"/>
    <w:rsid w:val="00207692"/>
    <w:rsid w:val="00207FC0"/>
    <w:rsid w:val="00210195"/>
    <w:rsid w:val="00210C1B"/>
    <w:rsid w:val="00211B18"/>
    <w:rsid w:val="00211E0E"/>
    <w:rsid w:val="00212432"/>
    <w:rsid w:val="00213D11"/>
    <w:rsid w:val="002150A6"/>
    <w:rsid w:val="00215293"/>
    <w:rsid w:val="002166EA"/>
    <w:rsid w:val="002170E3"/>
    <w:rsid w:val="00217205"/>
    <w:rsid w:val="00217B58"/>
    <w:rsid w:val="00220717"/>
    <w:rsid w:val="00220DC3"/>
    <w:rsid w:val="00222A11"/>
    <w:rsid w:val="00224930"/>
    <w:rsid w:val="002256E2"/>
    <w:rsid w:val="00226FBE"/>
    <w:rsid w:val="00230CBE"/>
    <w:rsid w:val="002313AA"/>
    <w:rsid w:val="0023159B"/>
    <w:rsid w:val="00233259"/>
    <w:rsid w:val="002335F4"/>
    <w:rsid w:val="0023414E"/>
    <w:rsid w:val="0023477B"/>
    <w:rsid w:val="00236611"/>
    <w:rsid w:val="00236883"/>
    <w:rsid w:val="0023694E"/>
    <w:rsid w:val="00236F5D"/>
    <w:rsid w:val="00236FFB"/>
    <w:rsid w:val="00240FF8"/>
    <w:rsid w:val="00241FD9"/>
    <w:rsid w:val="002439E3"/>
    <w:rsid w:val="002446DC"/>
    <w:rsid w:val="00244AF0"/>
    <w:rsid w:val="00245AE6"/>
    <w:rsid w:val="002471F2"/>
    <w:rsid w:val="0025007A"/>
    <w:rsid w:val="00252A3D"/>
    <w:rsid w:val="00252DBF"/>
    <w:rsid w:val="0026013A"/>
    <w:rsid w:val="00260702"/>
    <w:rsid w:val="002625E0"/>
    <w:rsid w:val="00263661"/>
    <w:rsid w:val="0026465F"/>
    <w:rsid w:val="0026684E"/>
    <w:rsid w:val="00266E71"/>
    <w:rsid w:val="00270546"/>
    <w:rsid w:val="002729C5"/>
    <w:rsid w:val="00272ACB"/>
    <w:rsid w:val="00272EFF"/>
    <w:rsid w:val="002733B4"/>
    <w:rsid w:val="00273779"/>
    <w:rsid w:val="00273DAB"/>
    <w:rsid w:val="002755FB"/>
    <w:rsid w:val="00277C9C"/>
    <w:rsid w:val="002813AA"/>
    <w:rsid w:val="002815D0"/>
    <w:rsid w:val="002827CD"/>
    <w:rsid w:val="00286611"/>
    <w:rsid w:val="00286DF2"/>
    <w:rsid w:val="002870D6"/>
    <w:rsid w:val="0029348F"/>
    <w:rsid w:val="00293A1E"/>
    <w:rsid w:val="002953F6"/>
    <w:rsid w:val="00295660"/>
    <w:rsid w:val="00295E59"/>
    <w:rsid w:val="002965B0"/>
    <w:rsid w:val="00297244"/>
    <w:rsid w:val="00297260"/>
    <w:rsid w:val="002974AD"/>
    <w:rsid w:val="002A118F"/>
    <w:rsid w:val="002A2B7C"/>
    <w:rsid w:val="002A4576"/>
    <w:rsid w:val="002A4EFA"/>
    <w:rsid w:val="002A506D"/>
    <w:rsid w:val="002A67DB"/>
    <w:rsid w:val="002B4001"/>
    <w:rsid w:val="002B4084"/>
    <w:rsid w:val="002B538B"/>
    <w:rsid w:val="002B5DF1"/>
    <w:rsid w:val="002B63D7"/>
    <w:rsid w:val="002B7036"/>
    <w:rsid w:val="002B7D06"/>
    <w:rsid w:val="002C029C"/>
    <w:rsid w:val="002C0ACC"/>
    <w:rsid w:val="002C0FA5"/>
    <w:rsid w:val="002C1433"/>
    <w:rsid w:val="002C1D44"/>
    <w:rsid w:val="002C71B0"/>
    <w:rsid w:val="002C75BE"/>
    <w:rsid w:val="002C7635"/>
    <w:rsid w:val="002C7D3A"/>
    <w:rsid w:val="002C7DF1"/>
    <w:rsid w:val="002D05DF"/>
    <w:rsid w:val="002D189B"/>
    <w:rsid w:val="002D1DE3"/>
    <w:rsid w:val="002D20B0"/>
    <w:rsid w:val="002D3DD7"/>
    <w:rsid w:val="002D479A"/>
    <w:rsid w:val="002D4C75"/>
    <w:rsid w:val="002D4EC6"/>
    <w:rsid w:val="002D65DB"/>
    <w:rsid w:val="002D6620"/>
    <w:rsid w:val="002E1788"/>
    <w:rsid w:val="002E2D19"/>
    <w:rsid w:val="002E3322"/>
    <w:rsid w:val="002E4086"/>
    <w:rsid w:val="002E6480"/>
    <w:rsid w:val="002E77F5"/>
    <w:rsid w:val="002F0B91"/>
    <w:rsid w:val="002F0CD7"/>
    <w:rsid w:val="002F573D"/>
    <w:rsid w:val="002F582D"/>
    <w:rsid w:val="002F6091"/>
    <w:rsid w:val="002F6765"/>
    <w:rsid w:val="002F7C31"/>
    <w:rsid w:val="002F7CD9"/>
    <w:rsid w:val="003028D4"/>
    <w:rsid w:val="003028EB"/>
    <w:rsid w:val="00303F24"/>
    <w:rsid w:val="0030643E"/>
    <w:rsid w:val="00306C2B"/>
    <w:rsid w:val="00306CF1"/>
    <w:rsid w:val="00306E0D"/>
    <w:rsid w:val="00310954"/>
    <w:rsid w:val="0031197F"/>
    <w:rsid w:val="00313A30"/>
    <w:rsid w:val="00313D96"/>
    <w:rsid w:val="00314C11"/>
    <w:rsid w:val="00316612"/>
    <w:rsid w:val="00317FD7"/>
    <w:rsid w:val="00320B6E"/>
    <w:rsid w:val="003210BB"/>
    <w:rsid w:val="00321425"/>
    <w:rsid w:val="00322901"/>
    <w:rsid w:val="00322BA2"/>
    <w:rsid w:val="00322BB3"/>
    <w:rsid w:val="003242EA"/>
    <w:rsid w:val="00325C1A"/>
    <w:rsid w:val="00327149"/>
    <w:rsid w:val="00327A3E"/>
    <w:rsid w:val="00331811"/>
    <w:rsid w:val="00332BAB"/>
    <w:rsid w:val="00332C5F"/>
    <w:rsid w:val="00335134"/>
    <w:rsid w:val="00335248"/>
    <w:rsid w:val="003369A8"/>
    <w:rsid w:val="00336EE7"/>
    <w:rsid w:val="0033743A"/>
    <w:rsid w:val="00340183"/>
    <w:rsid w:val="0034056E"/>
    <w:rsid w:val="0034120A"/>
    <w:rsid w:val="00341257"/>
    <w:rsid w:val="0034133B"/>
    <w:rsid w:val="00342158"/>
    <w:rsid w:val="0034364D"/>
    <w:rsid w:val="003436AB"/>
    <w:rsid w:val="00343BEB"/>
    <w:rsid w:val="00346813"/>
    <w:rsid w:val="00346A17"/>
    <w:rsid w:val="00346F17"/>
    <w:rsid w:val="00347FBB"/>
    <w:rsid w:val="0035108F"/>
    <w:rsid w:val="00352087"/>
    <w:rsid w:val="003531F0"/>
    <w:rsid w:val="00354502"/>
    <w:rsid w:val="00354936"/>
    <w:rsid w:val="0035513C"/>
    <w:rsid w:val="0035605F"/>
    <w:rsid w:val="00360CF4"/>
    <w:rsid w:val="00360F72"/>
    <w:rsid w:val="00361267"/>
    <w:rsid w:val="003619CE"/>
    <w:rsid w:val="00361F8E"/>
    <w:rsid w:val="00362C80"/>
    <w:rsid w:val="00365AF0"/>
    <w:rsid w:val="003703F0"/>
    <w:rsid w:val="00370F23"/>
    <w:rsid w:val="003717FC"/>
    <w:rsid w:val="00371D58"/>
    <w:rsid w:val="00372237"/>
    <w:rsid w:val="003736BC"/>
    <w:rsid w:val="00374A4A"/>
    <w:rsid w:val="00375E0E"/>
    <w:rsid w:val="0038710D"/>
    <w:rsid w:val="0038734A"/>
    <w:rsid w:val="00391355"/>
    <w:rsid w:val="003918A3"/>
    <w:rsid w:val="003918C6"/>
    <w:rsid w:val="00393E54"/>
    <w:rsid w:val="00394477"/>
    <w:rsid w:val="00395AF5"/>
    <w:rsid w:val="003966FC"/>
    <w:rsid w:val="0039795B"/>
    <w:rsid w:val="00397BF6"/>
    <w:rsid w:val="00397F10"/>
    <w:rsid w:val="003A37B8"/>
    <w:rsid w:val="003B1990"/>
    <w:rsid w:val="003B33C3"/>
    <w:rsid w:val="003B4EC5"/>
    <w:rsid w:val="003B5290"/>
    <w:rsid w:val="003B5732"/>
    <w:rsid w:val="003B619A"/>
    <w:rsid w:val="003C05BE"/>
    <w:rsid w:val="003C15B4"/>
    <w:rsid w:val="003C15C1"/>
    <w:rsid w:val="003C1901"/>
    <w:rsid w:val="003C21B4"/>
    <w:rsid w:val="003C58EF"/>
    <w:rsid w:val="003C710C"/>
    <w:rsid w:val="003D172A"/>
    <w:rsid w:val="003D34FB"/>
    <w:rsid w:val="003D3873"/>
    <w:rsid w:val="003D4885"/>
    <w:rsid w:val="003D4F0C"/>
    <w:rsid w:val="003E0F22"/>
    <w:rsid w:val="003E1042"/>
    <w:rsid w:val="003E1455"/>
    <w:rsid w:val="003E1E72"/>
    <w:rsid w:val="003E28BE"/>
    <w:rsid w:val="003E343B"/>
    <w:rsid w:val="003E4DBB"/>
    <w:rsid w:val="003E5F20"/>
    <w:rsid w:val="003E67F1"/>
    <w:rsid w:val="003E7220"/>
    <w:rsid w:val="003F2BB4"/>
    <w:rsid w:val="003F2FA0"/>
    <w:rsid w:val="003F38FF"/>
    <w:rsid w:val="003F3933"/>
    <w:rsid w:val="003F40C8"/>
    <w:rsid w:val="003F5AFC"/>
    <w:rsid w:val="003F63AD"/>
    <w:rsid w:val="003F64EE"/>
    <w:rsid w:val="003F6CF3"/>
    <w:rsid w:val="003F73E3"/>
    <w:rsid w:val="003F7AF2"/>
    <w:rsid w:val="00400455"/>
    <w:rsid w:val="00401026"/>
    <w:rsid w:val="004010A1"/>
    <w:rsid w:val="00401788"/>
    <w:rsid w:val="00402A23"/>
    <w:rsid w:val="004046F1"/>
    <w:rsid w:val="00405657"/>
    <w:rsid w:val="00405808"/>
    <w:rsid w:val="00405B54"/>
    <w:rsid w:val="0040680F"/>
    <w:rsid w:val="00407526"/>
    <w:rsid w:val="00410FB8"/>
    <w:rsid w:val="004118B2"/>
    <w:rsid w:val="004124F0"/>
    <w:rsid w:val="00412780"/>
    <w:rsid w:val="00413A7D"/>
    <w:rsid w:val="00414AB5"/>
    <w:rsid w:val="004162F1"/>
    <w:rsid w:val="00417064"/>
    <w:rsid w:val="004175E8"/>
    <w:rsid w:val="00417FF9"/>
    <w:rsid w:val="00420F10"/>
    <w:rsid w:val="00420F64"/>
    <w:rsid w:val="00421153"/>
    <w:rsid w:val="00421311"/>
    <w:rsid w:val="0042148C"/>
    <w:rsid w:val="00423903"/>
    <w:rsid w:val="004240FD"/>
    <w:rsid w:val="00424C30"/>
    <w:rsid w:val="00425F14"/>
    <w:rsid w:val="0042655A"/>
    <w:rsid w:val="00430C03"/>
    <w:rsid w:val="00431E00"/>
    <w:rsid w:val="00431EBE"/>
    <w:rsid w:val="0043231F"/>
    <w:rsid w:val="00433227"/>
    <w:rsid w:val="0043335D"/>
    <w:rsid w:val="004347A8"/>
    <w:rsid w:val="004350CF"/>
    <w:rsid w:val="00435A93"/>
    <w:rsid w:val="00435C0B"/>
    <w:rsid w:val="004374E7"/>
    <w:rsid w:val="004374F8"/>
    <w:rsid w:val="004423D9"/>
    <w:rsid w:val="0044271B"/>
    <w:rsid w:val="0044363B"/>
    <w:rsid w:val="00443FD4"/>
    <w:rsid w:val="0044525C"/>
    <w:rsid w:val="00446D42"/>
    <w:rsid w:val="00450081"/>
    <w:rsid w:val="0045018F"/>
    <w:rsid w:val="004557A7"/>
    <w:rsid w:val="00461466"/>
    <w:rsid w:val="0046255E"/>
    <w:rsid w:val="00462F6D"/>
    <w:rsid w:val="0046431A"/>
    <w:rsid w:val="00464D82"/>
    <w:rsid w:val="004659A9"/>
    <w:rsid w:val="00466427"/>
    <w:rsid w:val="004665D3"/>
    <w:rsid w:val="00467044"/>
    <w:rsid w:val="0046730B"/>
    <w:rsid w:val="00467C59"/>
    <w:rsid w:val="004700CB"/>
    <w:rsid w:val="004737BC"/>
    <w:rsid w:val="0047420D"/>
    <w:rsid w:val="00474D9D"/>
    <w:rsid w:val="00474EE7"/>
    <w:rsid w:val="00475035"/>
    <w:rsid w:val="004758E2"/>
    <w:rsid w:val="00475C04"/>
    <w:rsid w:val="00475EBB"/>
    <w:rsid w:val="00476204"/>
    <w:rsid w:val="00477E68"/>
    <w:rsid w:val="0048099A"/>
    <w:rsid w:val="00480A24"/>
    <w:rsid w:val="00482A4E"/>
    <w:rsid w:val="0048315E"/>
    <w:rsid w:val="00483486"/>
    <w:rsid w:val="0048351A"/>
    <w:rsid w:val="004836A1"/>
    <w:rsid w:val="004839FA"/>
    <w:rsid w:val="0048407A"/>
    <w:rsid w:val="0048483A"/>
    <w:rsid w:val="00484D11"/>
    <w:rsid w:val="00485894"/>
    <w:rsid w:val="004861AE"/>
    <w:rsid w:val="0048650A"/>
    <w:rsid w:val="00486E84"/>
    <w:rsid w:val="00487182"/>
    <w:rsid w:val="00490175"/>
    <w:rsid w:val="0049076E"/>
    <w:rsid w:val="004931DB"/>
    <w:rsid w:val="004938B7"/>
    <w:rsid w:val="00495259"/>
    <w:rsid w:val="004954C7"/>
    <w:rsid w:val="00496F72"/>
    <w:rsid w:val="0049749A"/>
    <w:rsid w:val="004977B5"/>
    <w:rsid w:val="004A0218"/>
    <w:rsid w:val="004A0E9B"/>
    <w:rsid w:val="004A2712"/>
    <w:rsid w:val="004A3024"/>
    <w:rsid w:val="004A524B"/>
    <w:rsid w:val="004A5507"/>
    <w:rsid w:val="004A6770"/>
    <w:rsid w:val="004A7291"/>
    <w:rsid w:val="004A7B0E"/>
    <w:rsid w:val="004A7DD0"/>
    <w:rsid w:val="004B0553"/>
    <w:rsid w:val="004B239B"/>
    <w:rsid w:val="004B2F74"/>
    <w:rsid w:val="004B5DDA"/>
    <w:rsid w:val="004B7770"/>
    <w:rsid w:val="004B785E"/>
    <w:rsid w:val="004C1908"/>
    <w:rsid w:val="004C1CFA"/>
    <w:rsid w:val="004C218F"/>
    <w:rsid w:val="004C287B"/>
    <w:rsid w:val="004C3DFB"/>
    <w:rsid w:val="004C51CC"/>
    <w:rsid w:val="004C6D2E"/>
    <w:rsid w:val="004C73AB"/>
    <w:rsid w:val="004D0483"/>
    <w:rsid w:val="004D1095"/>
    <w:rsid w:val="004D294D"/>
    <w:rsid w:val="004D360C"/>
    <w:rsid w:val="004D3BA6"/>
    <w:rsid w:val="004D5E28"/>
    <w:rsid w:val="004D6454"/>
    <w:rsid w:val="004E0CB2"/>
    <w:rsid w:val="004E12B5"/>
    <w:rsid w:val="004E3141"/>
    <w:rsid w:val="004E3754"/>
    <w:rsid w:val="004E3C67"/>
    <w:rsid w:val="004E4689"/>
    <w:rsid w:val="004E5D42"/>
    <w:rsid w:val="004E72A6"/>
    <w:rsid w:val="004E758A"/>
    <w:rsid w:val="004F01BB"/>
    <w:rsid w:val="004F0AC5"/>
    <w:rsid w:val="004F23C8"/>
    <w:rsid w:val="004F2DCB"/>
    <w:rsid w:val="004F3EE4"/>
    <w:rsid w:val="004F4DE7"/>
    <w:rsid w:val="004F5A4E"/>
    <w:rsid w:val="004F5D98"/>
    <w:rsid w:val="004F6345"/>
    <w:rsid w:val="004F6592"/>
    <w:rsid w:val="004F6FD4"/>
    <w:rsid w:val="004F7129"/>
    <w:rsid w:val="004F7D61"/>
    <w:rsid w:val="005028F9"/>
    <w:rsid w:val="00502B8B"/>
    <w:rsid w:val="00503EEB"/>
    <w:rsid w:val="00504F4A"/>
    <w:rsid w:val="00505178"/>
    <w:rsid w:val="00505345"/>
    <w:rsid w:val="00505FCA"/>
    <w:rsid w:val="00510028"/>
    <w:rsid w:val="00510DFD"/>
    <w:rsid w:val="00511BBC"/>
    <w:rsid w:val="00511D47"/>
    <w:rsid w:val="0051284B"/>
    <w:rsid w:val="00513265"/>
    <w:rsid w:val="00513FCF"/>
    <w:rsid w:val="005146A8"/>
    <w:rsid w:val="00514731"/>
    <w:rsid w:val="00517574"/>
    <w:rsid w:val="005207B4"/>
    <w:rsid w:val="00521666"/>
    <w:rsid w:val="00521F30"/>
    <w:rsid w:val="00522B9C"/>
    <w:rsid w:val="00523F4C"/>
    <w:rsid w:val="00524479"/>
    <w:rsid w:val="00525DE7"/>
    <w:rsid w:val="00526AE2"/>
    <w:rsid w:val="00526CD3"/>
    <w:rsid w:val="005301D4"/>
    <w:rsid w:val="00530E68"/>
    <w:rsid w:val="00532225"/>
    <w:rsid w:val="0053268C"/>
    <w:rsid w:val="00533505"/>
    <w:rsid w:val="005339CB"/>
    <w:rsid w:val="005339DD"/>
    <w:rsid w:val="005341C0"/>
    <w:rsid w:val="00534BA8"/>
    <w:rsid w:val="00535110"/>
    <w:rsid w:val="00536F80"/>
    <w:rsid w:val="00537210"/>
    <w:rsid w:val="00540D87"/>
    <w:rsid w:val="00543D09"/>
    <w:rsid w:val="00544F35"/>
    <w:rsid w:val="0054664C"/>
    <w:rsid w:val="005473DD"/>
    <w:rsid w:val="00547AFD"/>
    <w:rsid w:val="00550AB4"/>
    <w:rsid w:val="00551352"/>
    <w:rsid w:val="0055183B"/>
    <w:rsid w:val="00551B7F"/>
    <w:rsid w:val="005520D1"/>
    <w:rsid w:val="00552449"/>
    <w:rsid w:val="005535A1"/>
    <w:rsid w:val="005539C0"/>
    <w:rsid w:val="005549B6"/>
    <w:rsid w:val="005556F2"/>
    <w:rsid w:val="005558F8"/>
    <w:rsid w:val="00556111"/>
    <w:rsid w:val="00556932"/>
    <w:rsid w:val="005569D5"/>
    <w:rsid w:val="0055721A"/>
    <w:rsid w:val="00562F06"/>
    <w:rsid w:val="00563083"/>
    <w:rsid w:val="00563D19"/>
    <w:rsid w:val="00564185"/>
    <w:rsid w:val="00564A8A"/>
    <w:rsid w:val="005705E1"/>
    <w:rsid w:val="00570856"/>
    <w:rsid w:val="00570CF5"/>
    <w:rsid w:val="00572823"/>
    <w:rsid w:val="00572B10"/>
    <w:rsid w:val="005743B7"/>
    <w:rsid w:val="00576712"/>
    <w:rsid w:val="00577C9A"/>
    <w:rsid w:val="00577E96"/>
    <w:rsid w:val="00580037"/>
    <w:rsid w:val="005808E7"/>
    <w:rsid w:val="00580A3F"/>
    <w:rsid w:val="00581868"/>
    <w:rsid w:val="00581CE3"/>
    <w:rsid w:val="005829A3"/>
    <w:rsid w:val="00584128"/>
    <w:rsid w:val="00584352"/>
    <w:rsid w:val="0058497C"/>
    <w:rsid w:val="005854C3"/>
    <w:rsid w:val="00585EBA"/>
    <w:rsid w:val="005901A9"/>
    <w:rsid w:val="00590317"/>
    <w:rsid w:val="00591AC1"/>
    <w:rsid w:val="00592587"/>
    <w:rsid w:val="00593613"/>
    <w:rsid w:val="00593740"/>
    <w:rsid w:val="00594A6B"/>
    <w:rsid w:val="00594CDF"/>
    <w:rsid w:val="0059607A"/>
    <w:rsid w:val="00597545"/>
    <w:rsid w:val="005A0D0D"/>
    <w:rsid w:val="005A10B7"/>
    <w:rsid w:val="005A4725"/>
    <w:rsid w:val="005A477B"/>
    <w:rsid w:val="005A5B15"/>
    <w:rsid w:val="005B061C"/>
    <w:rsid w:val="005B1B48"/>
    <w:rsid w:val="005B2366"/>
    <w:rsid w:val="005B2C73"/>
    <w:rsid w:val="005B2EC7"/>
    <w:rsid w:val="005B362C"/>
    <w:rsid w:val="005B4AE9"/>
    <w:rsid w:val="005B74E6"/>
    <w:rsid w:val="005B77AD"/>
    <w:rsid w:val="005C009F"/>
    <w:rsid w:val="005C0456"/>
    <w:rsid w:val="005C12FA"/>
    <w:rsid w:val="005C1C2A"/>
    <w:rsid w:val="005C2683"/>
    <w:rsid w:val="005C26EF"/>
    <w:rsid w:val="005C2FD8"/>
    <w:rsid w:val="005C3062"/>
    <w:rsid w:val="005C4931"/>
    <w:rsid w:val="005C4DD5"/>
    <w:rsid w:val="005C79D0"/>
    <w:rsid w:val="005D024C"/>
    <w:rsid w:val="005D0971"/>
    <w:rsid w:val="005D0FB3"/>
    <w:rsid w:val="005D13B7"/>
    <w:rsid w:val="005D30F5"/>
    <w:rsid w:val="005D3D15"/>
    <w:rsid w:val="005D3F87"/>
    <w:rsid w:val="005D4DD3"/>
    <w:rsid w:val="005D5D8B"/>
    <w:rsid w:val="005D5F31"/>
    <w:rsid w:val="005D62CF"/>
    <w:rsid w:val="005D76B7"/>
    <w:rsid w:val="005E05AC"/>
    <w:rsid w:val="005E0E71"/>
    <w:rsid w:val="005E13ED"/>
    <w:rsid w:val="005E316F"/>
    <w:rsid w:val="005E3182"/>
    <w:rsid w:val="005E3807"/>
    <w:rsid w:val="005E484C"/>
    <w:rsid w:val="005E608F"/>
    <w:rsid w:val="005E640B"/>
    <w:rsid w:val="005E695F"/>
    <w:rsid w:val="005E6D83"/>
    <w:rsid w:val="005F009A"/>
    <w:rsid w:val="005F019A"/>
    <w:rsid w:val="005F194D"/>
    <w:rsid w:val="005F1DA5"/>
    <w:rsid w:val="005F1F0D"/>
    <w:rsid w:val="005F2BD5"/>
    <w:rsid w:val="005F3EFB"/>
    <w:rsid w:val="005F3FD5"/>
    <w:rsid w:val="005F6403"/>
    <w:rsid w:val="005F7CEB"/>
    <w:rsid w:val="00600062"/>
    <w:rsid w:val="00600BA3"/>
    <w:rsid w:val="00600DEA"/>
    <w:rsid w:val="00601A8A"/>
    <w:rsid w:val="00603D6E"/>
    <w:rsid w:val="00603E84"/>
    <w:rsid w:val="00603FA1"/>
    <w:rsid w:val="006059D7"/>
    <w:rsid w:val="006061FB"/>
    <w:rsid w:val="006075DC"/>
    <w:rsid w:val="00607E4E"/>
    <w:rsid w:val="006112BE"/>
    <w:rsid w:val="006115CD"/>
    <w:rsid w:val="0061185E"/>
    <w:rsid w:val="006126D9"/>
    <w:rsid w:val="006141CC"/>
    <w:rsid w:val="00617C5E"/>
    <w:rsid w:val="00621DDE"/>
    <w:rsid w:val="00621F97"/>
    <w:rsid w:val="00626A2B"/>
    <w:rsid w:val="00626FF5"/>
    <w:rsid w:val="00627009"/>
    <w:rsid w:val="00627D88"/>
    <w:rsid w:val="0063037A"/>
    <w:rsid w:val="00630B51"/>
    <w:rsid w:val="00630D10"/>
    <w:rsid w:val="00631170"/>
    <w:rsid w:val="006313BC"/>
    <w:rsid w:val="00633153"/>
    <w:rsid w:val="0063406B"/>
    <w:rsid w:val="0063434A"/>
    <w:rsid w:val="00635D1C"/>
    <w:rsid w:val="00636ADF"/>
    <w:rsid w:val="00636B9E"/>
    <w:rsid w:val="00641291"/>
    <w:rsid w:val="00641435"/>
    <w:rsid w:val="00641846"/>
    <w:rsid w:val="00642BD4"/>
    <w:rsid w:val="0064307C"/>
    <w:rsid w:val="00645D9A"/>
    <w:rsid w:val="0064718F"/>
    <w:rsid w:val="00650D43"/>
    <w:rsid w:val="0065155C"/>
    <w:rsid w:val="0065286E"/>
    <w:rsid w:val="00654AFA"/>
    <w:rsid w:val="00654E9C"/>
    <w:rsid w:val="00655685"/>
    <w:rsid w:val="0065676F"/>
    <w:rsid w:val="00660380"/>
    <w:rsid w:val="0066203D"/>
    <w:rsid w:val="006632D6"/>
    <w:rsid w:val="006647E3"/>
    <w:rsid w:val="006659E1"/>
    <w:rsid w:val="00665B78"/>
    <w:rsid w:val="00665DDD"/>
    <w:rsid w:val="006734F2"/>
    <w:rsid w:val="00673DC7"/>
    <w:rsid w:val="00674948"/>
    <w:rsid w:val="00675B24"/>
    <w:rsid w:val="00675CB2"/>
    <w:rsid w:val="006775E5"/>
    <w:rsid w:val="00677EAE"/>
    <w:rsid w:val="00680218"/>
    <w:rsid w:val="00681059"/>
    <w:rsid w:val="006820A7"/>
    <w:rsid w:val="006840A9"/>
    <w:rsid w:val="00684DED"/>
    <w:rsid w:val="00685DE1"/>
    <w:rsid w:val="00686601"/>
    <w:rsid w:val="00690D02"/>
    <w:rsid w:val="0069135D"/>
    <w:rsid w:val="006919E0"/>
    <w:rsid w:val="00692868"/>
    <w:rsid w:val="00693DD5"/>
    <w:rsid w:val="00695F8C"/>
    <w:rsid w:val="006A03BA"/>
    <w:rsid w:val="006A0AC3"/>
    <w:rsid w:val="006A266E"/>
    <w:rsid w:val="006A2CAB"/>
    <w:rsid w:val="006A336A"/>
    <w:rsid w:val="006A3E4A"/>
    <w:rsid w:val="006A4BED"/>
    <w:rsid w:val="006A50FA"/>
    <w:rsid w:val="006A59D9"/>
    <w:rsid w:val="006A62A6"/>
    <w:rsid w:val="006A7651"/>
    <w:rsid w:val="006A76B0"/>
    <w:rsid w:val="006A78D1"/>
    <w:rsid w:val="006A7EAC"/>
    <w:rsid w:val="006B2502"/>
    <w:rsid w:val="006B252E"/>
    <w:rsid w:val="006B25EF"/>
    <w:rsid w:val="006B4E45"/>
    <w:rsid w:val="006C03A5"/>
    <w:rsid w:val="006C189E"/>
    <w:rsid w:val="006C2947"/>
    <w:rsid w:val="006C4857"/>
    <w:rsid w:val="006C5544"/>
    <w:rsid w:val="006C69A8"/>
    <w:rsid w:val="006C7B09"/>
    <w:rsid w:val="006D0414"/>
    <w:rsid w:val="006D17AE"/>
    <w:rsid w:val="006D2639"/>
    <w:rsid w:val="006D3B76"/>
    <w:rsid w:val="006D5B42"/>
    <w:rsid w:val="006D63A9"/>
    <w:rsid w:val="006D7A85"/>
    <w:rsid w:val="006D7F86"/>
    <w:rsid w:val="006E0337"/>
    <w:rsid w:val="006E1A9B"/>
    <w:rsid w:val="006E2636"/>
    <w:rsid w:val="006E3030"/>
    <w:rsid w:val="006E44D4"/>
    <w:rsid w:val="006E4D54"/>
    <w:rsid w:val="006E4D84"/>
    <w:rsid w:val="006E535E"/>
    <w:rsid w:val="006E599E"/>
    <w:rsid w:val="006E7369"/>
    <w:rsid w:val="006E7D89"/>
    <w:rsid w:val="006E7F08"/>
    <w:rsid w:val="006F03C3"/>
    <w:rsid w:val="006F0CF9"/>
    <w:rsid w:val="006F1215"/>
    <w:rsid w:val="006F2678"/>
    <w:rsid w:val="006F3216"/>
    <w:rsid w:val="006F3971"/>
    <w:rsid w:val="006F56DC"/>
    <w:rsid w:val="006F5AFB"/>
    <w:rsid w:val="006F5BCC"/>
    <w:rsid w:val="006F5F4A"/>
    <w:rsid w:val="006F655F"/>
    <w:rsid w:val="006F6968"/>
    <w:rsid w:val="006F7105"/>
    <w:rsid w:val="006F7794"/>
    <w:rsid w:val="006F7798"/>
    <w:rsid w:val="00700776"/>
    <w:rsid w:val="007025C4"/>
    <w:rsid w:val="00703472"/>
    <w:rsid w:val="007034E2"/>
    <w:rsid w:val="0070435A"/>
    <w:rsid w:val="00704803"/>
    <w:rsid w:val="00704AE6"/>
    <w:rsid w:val="00705D9A"/>
    <w:rsid w:val="0070672B"/>
    <w:rsid w:val="007070B1"/>
    <w:rsid w:val="00710C44"/>
    <w:rsid w:val="007127D8"/>
    <w:rsid w:val="007130AB"/>
    <w:rsid w:val="00713472"/>
    <w:rsid w:val="00714762"/>
    <w:rsid w:val="0071573C"/>
    <w:rsid w:val="00715C88"/>
    <w:rsid w:val="00716034"/>
    <w:rsid w:val="00716A93"/>
    <w:rsid w:val="007172F9"/>
    <w:rsid w:val="007201CD"/>
    <w:rsid w:val="00722008"/>
    <w:rsid w:val="0072224E"/>
    <w:rsid w:val="00722298"/>
    <w:rsid w:val="0072239C"/>
    <w:rsid w:val="007224DD"/>
    <w:rsid w:val="00723AD1"/>
    <w:rsid w:val="00725407"/>
    <w:rsid w:val="007255D2"/>
    <w:rsid w:val="00726A1D"/>
    <w:rsid w:val="00726B98"/>
    <w:rsid w:val="007330CF"/>
    <w:rsid w:val="00734D51"/>
    <w:rsid w:val="007355F1"/>
    <w:rsid w:val="00741998"/>
    <w:rsid w:val="007434AE"/>
    <w:rsid w:val="00745A92"/>
    <w:rsid w:val="00745BBD"/>
    <w:rsid w:val="0074622D"/>
    <w:rsid w:val="0074741B"/>
    <w:rsid w:val="0075003D"/>
    <w:rsid w:val="007516F5"/>
    <w:rsid w:val="00751D7C"/>
    <w:rsid w:val="007524D3"/>
    <w:rsid w:val="00752675"/>
    <w:rsid w:val="00753891"/>
    <w:rsid w:val="00755A21"/>
    <w:rsid w:val="00760361"/>
    <w:rsid w:val="00760381"/>
    <w:rsid w:val="00760CAA"/>
    <w:rsid w:val="007614F7"/>
    <w:rsid w:val="00762DE5"/>
    <w:rsid w:val="00764086"/>
    <w:rsid w:val="00771D26"/>
    <w:rsid w:val="00771D93"/>
    <w:rsid w:val="007725A2"/>
    <w:rsid w:val="007726A5"/>
    <w:rsid w:val="007731A2"/>
    <w:rsid w:val="00773970"/>
    <w:rsid w:val="007751B7"/>
    <w:rsid w:val="007756E0"/>
    <w:rsid w:val="00777DD9"/>
    <w:rsid w:val="00780A32"/>
    <w:rsid w:val="00780B3B"/>
    <w:rsid w:val="007811C0"/>
    <w:rsid w:val="0078179A"/>
    <w:rsid w:val="00782659"/>
    <w:rsid w:val="00784F6B"/>
    <w:rsid w:val="007856D6"/>
    <w:rsid w:val="0078582B"/>
    <w:rsid w:val="007870D7"/>
    <w:rsid w:val="007902B6"/>
    <w:rsid w:val="00792FE7"/>
    <w:rsid w:val="0079338A"/>
    <w:rsid w:val="00794538"/>
    <w:rsid w:val="007948C4"/>
    <w:rsid w:val="007948F7"/>
    <w:rsid w:val="007959A9"/>
    <w:rsid w:val="00795C23"/>
    <w:rsid w:val="00796460"/>
    <w:rsid w:val="007976C7"/>
    <w:rsid w:val="00797E52"/>
    <w:rsid w:val="007A1958"/>
    <w:rsid w:val="007A26B4"/>
    <w:rsid w:val="007A3050"/>
    <w:rsid w:val="007A392E"/>
    <w:rsid w:val="007A3E57"/>
    <w:rsid w:val="007A5114"/>
    <w:rsid w:val="007A74F9"/>
    <w:rsid w:val="007B193D"/>
    <w:rsid w:val="007B1D5F"/>
    <w:rsid w:val="007B231B"/>
    <w:rsid w:val="007B2568"/>
    <w:rsid w:val="007B2B06"/>
    <w:rsid w:val="007B5559"/>
    <w:rsid w:val="007B60EE"/>
    <w:rsid w:val="007B6662"/>
    <w:rsid w:val="007B667A"/>
    <w:rsid w:val="007B6694"/>
    <w:rsid w:val="007B677B"/>
    <w:rsid w:val="007B7CDA"/>
    <w:rsid w:val="007C0010"/>
    <w:rsid w:val="007C0EEF"/>
    <w:rsid w:val="007C1440"/>
    <w:rsid w:val="007C24B0"/>
    <w:rsid w:val="007C3596"/>
    <w:rsid w:val="007C4157"/>
    <w:rsid w:val="007C4554"/>
    <w:rsid w:val="007C565F"/>
    <w:rsid w:val="007C6655"/>
    <w:rsid w:val="007C7CAB"/>
    <w:rsid w:val="007D10EA"/>
    <w:rsid w:val="007D293D"/>
    <w:rsid w:val="007D2A8B"/>
    <w:rsid w:val="007D4506"/>
    <w:rsid w:val="007D4A6F"/>
    <w:rsid w:val="007D4BDC"/>
    <w:rsid w:val="007D5B24"/>
    <w:rsid w:val="007D7315"/>
    <w:rsid w:val="007E0203"/>
    <w:rsid w:val="007E08E1"/>
    <w:rsid w:val="007E317F"/>
    <w:rsid w:val="007E3547"/>
    <w:rsid w:val="007E39C3"/>
    <w:rsid w:val="007E3DCE"/>
    <w:rsid w:val="007E4A9E"/>
    <w:rsid w:val="007F02AD"/>
    <w:rsid w:val="007F14A2"/>
    <w:rsid w:val="007F24D0"/>
    <w:rsid w:val="007F3433"/>
    <w:rsid w:val="007F4047"/>
    <w:rsid w:val="007F4A1C"/>
    <w:rsid w:val="007F5BA5"/>
    <w:rsid w:val="007F6516"/>
    <w:rsid w:val="007F7047"/>
    <w:rsid w:val="007F77D2"/>
    <w:rsid w:val="00801359"/>
    <w:rsid w:val="008025A6"/>
    <w:rsid w:val="00803067"/>
    <w:rsid w:val="0080355A"/>
    <w:rsid w:val="0080474E"/>
    <w:rsid w:val="00804943"/>
    <w:rsid w:val="00804CA1"/>
    <w:rsid w:val="00804DB1"/>
    <w:rsid w:val="0080599B"/>
    <w:rsid w:val="008062A4"/>
    <w:rsid w:val="00807065"/>
    <w:rsid w:val="0081168D"/>
    <w:rsid w:val="00813739"/>
    <w:rsid w:val="008139E4"/>
    <w:rsid w:val="00814E2E"/>
    <w:rsid w:val="00817252"/>
    <w:rsid w:val="00820320"/>
    <w:rsid w:val="00820E86"/>
    <w:rsid w:val="00820F68"/>
    <w:rsid w:val="008216B1"/>
    <w:rsid w:val="00822971"/>
    <w:rsid w:val="00822C30"/>
    <w:rsid w:val="008238ED"/>
    <w:rsid w:val="00823F54"/>
    <w:rsid w:val="00824523"/>
    <w:rsid w:val="008246EC"/>
    <w:rsid w:val="008247CC"/>
    <w:rsid w:val="008249F3"/>
    <w:rsid w:val="00824B6E"/>
    <w:rsid w:val="008265ED"/>
    <w:rsid w:val="00826C0C"/>
    <w:rsid w:val="00832F72"/>
    <w:rsid w:val="008330A1"/>
    <w:rsid w:val="00833A7B"/>
    <w:rsid w:val="00834286"/>
    <w:rsid w:val="00835175"/>
    <w:rsid w:val="00835891"/>
    <w:rsid w:val="00836330"/>
    <w:rsid w:val="00837D15"/>
    <w:rsid w:val="00840B7C"/>
    <w:rsid w:val="00841816"/>
    <w:rsid w:val="008418BA"/>
    <w:rsid w:val="00842092"/>
    <w:rsid w:val="008433A4"/>
    <w:rsid w:val="008433C2"/>
    <w:rsid w:val="008439E8"/>
    <w:rsid w:val="00843CC1"/>
    <w:rsid w:val="008449C5"/>
    <w:rsid w:val="0084546D"/>
    <w:rsid w:val="00845C6C"/>
    <w:rsid w:val="00846092"/>
    <w:rsid w:val="00846F2A"/>
    <w:rsid w:val="0084702D"/>
    <w:rsid w:val="008470F1"/>
    <w:rsid w:val="0085354D"/>
    <w:rsid w:val="00854CC2"/>
    <w:rsid w:val="008563E5"/>
    <w:rsid w:val="008571A2"/>
    <w:rsid w:val="0085799D"/>
    <w:rsid w:val="0086023E"/>
    <w:rsid w:val="00862608"/>
    <w:rsid w:val="008637D2"/>
    <w:rsid w:val="008709DD"/>
    <w:rsid w:val="00871DF6"/>
    <w:rsid w:val="0087228B"/>
    <w:rsid w:val="00872BC5"/>
    <w:rsid w:val="008744F2"/>
    <w:rsid w:val="00874AAE"/>
    <w:rsid w:val="00876139"/>
    <w:rsid w:val="008769D6"/>
    <w:rsid w:val="008801D5"/>
    <w:rsid w:val="00880323"/>
    <w:rsid w:val="0088049B"/>
    <w:rsid w:val="00880E6B"/>
    <w:rsid w:val="00882966"/>
    <w:rsid w:val="00882A43"/>
    <w:rsid w:val="008842D4"/>
    <w:rsid w:val="00884BED"/>
    <w:rsid w:val="008850A7"/>
    <w:rsid w:val="00885F2E"/>
    <w:rsid w:val="008867B5"/>
    <w:rsid w:val="00886BCB"/>
    <w:rsid w:val="008873B5"/>
    <w:rsid w:val="00887E88"/>
    <w:rsid w:val="0089079C"/>
    <w:rsid w:val="00890BB5"/>
    <w:rsid w:val="00891715"/>
    <w:rsid w:val="00891E7A"/>
    <w:rsid w:val="00892CDF"/>
    <w:rsid w:val="008935BC"/>
    <w:rsid w:val="008940E5"/>
    <w:rsid w:val="00896804"/>
    <w:rsid w:val="00897A73"/>
    <w:rsid w:val="008A001C"/>
    <w:rsid w:val="008A16CD"/>
    <w:rsid w:val="008A21FF"/>
    <w:rsid w:val="008A2A54"/>
    <w:rsid w:val="008A32AF"/>
    <w:rsid w:val="008A53AA"/>
    <w:rsid w:val="008A6EE2"/>
    <w:rsid w:val="008A6FC8"/>
    <w:rsid w:val="008A7B3A"/>
    <w:rsid w:val="008B21B8"/>
    <w:rsid w:val="008B2578"/>
    <w:rsid w:val="008B28B9"/>
    <w:rsid w:val="008B2E21"/>
    <w:rsid w:val="008B50F2"/>
    <w:rsid w:val="008B5853"/>
    <w:rsid w:val="008B5BBE"/>
    <w:rsid w:val="008B67B1"/>
    <w:rsid w:val="008B6EC7"/>
    <w:rsid w:val="008B76A7"/>
    <w:rsid w:val="008B7AA0"/>
    <w:rsid w:val="008C1C8D"/>
    <w:rsid w:val="008C31E4"/>
    <w:rsid w:val="008C65D1"/>
    <w:rsid w:val="008C7638"/>
    <w:rsid w:val="008C7EE8"/>
    <w:rsid w:val="008D1A32"/>
    <w:rsid w:val="008D43E5"/>
    <w:rsid w:val="008D4873"/>
    <w:rsid w:val="008D4D1B"/>
    <w:rsid w:val="008D4D44"/>
    <w:rsid w:val="008D57E2"/>
    <w:rsid w:val="008D6381"/>
    <w:rsid w:val="008D673C"/>
    <w:rsid w:val="008D7AE9"/>
    <w:rsid w:val="008E0AAE"/>
    <w:rsid w:val="008E13B7"/>
    <w:rsid w:val="008E188C"/>
    <w:rsid w:val="008E1CDC"/>
    <w:rsid w:val="008E2D8C"/>
    <w:rsid w:val="008E381C"/>
    <w:rsid w:val="008E3904"/>
    <w:rsid w:val="008E3EDE"/>
    <w:rsid w:val="008E40A8"/>
    <w:rsid w:val="008E425F"/>
    <w:rsid w:val="008E4EE8"/>
    <w:rsid w:val="008E5220"/>
    <w:rsid w:val="008F06FF"/>
    <w:rsid w:val="008F1304"/>
    <w:rsid w:val="008F2B1D"/>
    <w:rsid w:val="008F329C"/>
    <w:rsid w:val="008F53F3"/>
    <w:rsid w:val="008F604B"/>
    <w:rsid w:val="008F76EC"/>
    <w:rsid w:val="00901718"/>
    <w:rsid w:val="00902803"/>
    <w:rsid w:val="00902B3B"/>
    <w:rsid w:val="00903A83"/>
    <w:rsid w:val="009042BB"/>
    <w:rsid w:val="00905736"/>
    <w:rsid w:val="009058FA"/>
    <w:rsid w:val="00905B74"/>
    <w:rsid w:val="00906F06"/>
    <w:rsid w:val="00907561"/>
    <w:rsid w:val="00907B36"/>
    <w:rsid w:val="009121DD"/>
    <w:rsid w:val="00912B35"/>
    <w:rsid w:val="009154C9"/>
    <w:rsid w:val="00916E6B"/>
    <w:rsid w:val="00917833"/>
    <w:rsid w:val="00920E56"/>
    <w:rsid w:val="00921FD4"/>
    <w:rsid w:val="0092410E"/>
    <w:rsid w:val="00924A4F"/>
    <w:rsid w:val="00924DE4"/>
    <w:rsid w:val="0092637B"/>
    <w:rsid w:val="00926FF6"/>
    <w:rsid w:val="0092781B"/>
    <w:rsid w:val="00927BF7"/>
    <w:rsid w:val="009302E0"/>
    <w:rsid w:val="00931757"/>
    <w:rsid w:val="00932298"/>
    <w:rsid w:val="009322D0"/>
    <w:rsid w:val="009333FB"/>
    <w:rsid w:val="009337E4"/>
    <w:rsid w:val="0093385C"/>
    <w:rsid w:val="00933A78"/>
    <w:rsid w:val="009342A8"/>
    <w:rsid w:val="00935409"/>
    <w:rsid w:val="00935B6C"/>
    <w:rsid w:val="009377B0"/>
    <w:rsid w:val="00937C30"/>
    <w:rsid w:val="009404DC"/>
    <w:rsid w:val="009409E7"/>
    <w:rsid w:val="00941639"/>
    <w:rsid w:val="00941C33"/>
    <w:rsid w:val="00941FFE"/>
    <w:rsid w:val="0094291E"/>
    <w:rsid w:val="00943198"/>
    <w:rsid w:val="009443BD"/>
    <w:rsid w:val="00944615"/>
    <w:rsid w:val="00944D81"/>
    <w:rsid w:val="009451CB"/>
    <w:rsid w:val="00946347"/>
    <w:rsid w:val="00947AB8"/>
    <w:rsid w:val="0095011C"/>
    <w:rsid w:val="00950471"/>
    <w:rsid w:val="00951427"/>
    <w:rsid w:val="00951F92"/>
    <w:rsid w:val="0095211B"/>
    <w:rsid w:val="009567FB"/>
    <w:rsid w:val="00956A7C"/>
    <w:rsid w:val="00957204"/>
    <w:rsid w:val="00960250"/>
    <w:rsid w:val="009610B2"/>
    <w:rsid w:val="00963424"/>
    <w:rsid w:val="009641B5"/>
    <w:rsid w:val="00964DCE"/>
    <w:rsid w:val="0096701E"/>
    <w:rsid w:val="0096704B"/>
    <w:rsid w:val="0096796F"/>
    <w:rsid w:val="00970317"/>
    <w:rsid w:val="00970D28"/>
    <w:rsid w:val="00972822"/>
    <w:rsid w:val="00973015"/>
    <w:rsid w:val="00973287"/>
    <w:rsid w:val="00976866"/>
    <w:rsid w:val="009770C3"/>
    <w:rsid w:val="009772C2"/>
    <w:rsid w:val="00982172"/>
    <w:rsid w:val="00985656"/>
    <w:rsid w:val="00985C14"/>
    <w:rsid w:val="00986801"/>
    <w:rsid w:val="00986991"/>
    <w:rsid w:val="00987B47"/>
    <w:rsid w:val="009901C8"/>
    <w:rsid w:val="009909F1"/>
    <w:rsid w:val="00990E8F"/>
    <w:rsid w:val="00991DBB"/>
    <w:rsid w:val="00991EC6"/>
    <w:rsid w:val="00992167"/>
    <w:rsid w:val="00992374"/>
    <w:rsid w:val="00993483"/>
    <w:rsid w:val="00994654"/>
    <w:rsid w:val="009946D5"/>
    <w:rsid w:val="009952F0"/>
    <w:rsid w:val="00995725"/>
    <w:rsid w:val="00995FD7"/>
    <w:rsid w:val="009968E1"/>
    <w:rsid w:val="00996D7B"/>
    <w:rsid w:val="009A01BE"/>
    <w:rsid w:val="009A036E"/>
    <w:rsid w:val="009A0455"/>
    <w:rsid w:val="009A1BBE"/>
    <w:rsid w:val="009A1E23"/>
    <w:rsid w:val="009A47EC"/>
    <w:rsid w:val="009A4D37"/>
    <w:rsid w:val="009A56E9"/>
    <w:rsid w:val="009A6BE9"/>
    <w:rsid w:val="009A6C50"/>
    <w:rsid w:val="009A770B"/>
    <w:rsid w:val="009B0E43"/>
    <w:rsid w:val="009B1598"/>
    <w:rsid w:val="009B229D"/>
    <w:rsid w:val="009B2B61"/>
    <w:rsid w:val="009B36B5"/>
    <w:rsid w:val="009B4619"/>
    <w:rsid w:val="009B4871"/>
    <w:rsid w:val="009B4BAE"/>
    <w:rsid w:val="009B69A9"/>
    <w:rsid w:val="009C110D"/>
    <w:rsid w:val="009C26B7"/>
    <w:rsid w:val="009C4897"/>
    <w:rsid w:val="009C564B"/>
    <w:rsid w:val="009D2A12"/>
    <w:rsid w:val="009D2B47"/>
    <w:rsid w:val="009D2CC6"/>
    <w:rsid w:val="009D3891"/>
    <w:rsid w:val="009D4FD3"/>
    <w:rsid w:val="009D5B9A"/>
    <w:rsid w:val="009D5BC4"/>
    <w:rsid w:val="009D5F42"/>
    <w:rsid w:val="009D606B"/>
    <w:rsid w:val="009D6137"/>
    <w:rsid w:val="009D6EB3"/>
    <w:rsid w:val="009D78BB"/>
    <w:rsid w:val="009E15B9"/>
    <w:rsid w:val="009E1850"/>
    <w:rsid w:val="009E2A85"/>
    <w:rsid w:val="009E3072"/>
    <w:rsid w:val="009E3F2D"/>
    <w:rsid w:val="009E46D2"/>
    <w:rsid w:val="009E4CE3"/>
    <w:rsid w:val="009E670E"/>
    <w:rsid w:val="009F1C51"/>
    <w:rsid w:val="009F2B09"/>
    <w:rsid w:val="009F44E6"/>
    <w:rsid w:val="009F5DD6"/>
    <w:rsid w:val="009F6128"/>
    <w:rsid w:val="00A0037F"/>
    <w:rsid w:val="00A0305B"/>
    <w:rsid w:val="00A0509B"/>
    <w:rsid w:val="00A05BE9"/>
    <w:rsid w:val="00A07767"/>
    <w:rsid w:val="00A11DCD"/>
    <w:rsid w:val="00A11DE7"/>
    <w:rsid w:val="00A11E0C"/>
    <w:rsid w:val="00A13520"/>
    <w:rsid w:val="00A148CF"/>
    <w:rsid w:val="00A14C3E"/>
    <w:rsid w:val="00A15B91"/>
    <w:rsid w:val="00A15D85"/>
    <w:rsid w:val="00A163B9"/>
    <w:rsid w:val="00A16DD1"/>
    <w:rsid w:val="00A17899"/>
    <w:rsid w:val="00A21148"/>
    <w:rsid w:val="00A21E13"/>
    <w:rsid w:val="00A21F48"/>
    <w:rsid w:val="00A2269A"/>
    <w:rsid w:val="00A2397F"/>
    <w:rsid w:val="00A240EE"/>
    <w:rsid w:val="00A253A2"/>
    <w:rsid w:val="00A25636"/>
    <w:rsid w:val="00A256ED"/>
    <w:rsid w:val="00A2622E"/>
    <w:rsid w:val="00A26CEC"/>
    <w:rsid w:val="00A27910"/>
    <w:rsid w:val="00A3081E"/>
    <w:rsid w:val="00A30B52"/>
    <w:rsid w:val="00A30CE8"/>
    <w:rsid w:val="00A30D74"/>
    <w:rsid w:val="00A320C0"/>
    <w:rsid w:val="00A3324E"/>
    <w:rsid w:val="00A33A91"/>
    <w:rsid w:val="00A341B0"/>
    <w:rsid w:val="00A350CE"/>
    <w:rsid w:val="00A35B2D"/>
    <w:rsid w:val="00A373F9"/>
    <w:rsid w:val="00A37EEF"/>
    <w:rsid w:val="00A4047A"/>
    <w:rsid w:val="00A40A17"/>
    <w:rsid w:val="00A42F9B"/>
    <w:rsid w:val="00A439D0"/>
    <w:rsid w:val="00A4582E"/>
    <w:rsid w:val="00A46B49"/>
    <w:rsid w:val="00A47465"/>
    <w:rsid w:val="00A477CD"/>
    <w:rsid w:val="00A50799"/>
    <w:rsid w:val="00A51F43"/>
    <w:rsid w:val="00A52306"/>
    <w:rsid w:val="00A523CC"/>
    <w:rsid w:val="00A52A76"/>
    <w:rsid w:val="00A5331D"/>
    <w:rsid w:val="00A537DF"/>
    <w:rsid w:val="00A54969"/>
    <w:rsid w:val="00A54A2A"/>
    <w:rsid w:val="00A54A31"/>
    <w:rsid w:val="00A56C16"/>
    <w:rsid w:val="00A5783C"/>
    <w:rsid w:val="00A57DC4"/>
    <w:rsid w:val="00A60A8E"/>
    <w:rsid w:val="00A60D67"/>
    <w:rsid w:val="00A61FE5"/>
    <w:rsid w:val="00A62C1C"/>
    <w:rsid w:val="00A64C48"/>
    <w:rsid w:val="00A65DBA"/>
    <w:rsid w:val="00A66F17"/>
    <w:rsid w:val="00A70228"/>
    <w:rsid w:val="00A72E2A"/>
    <w:rsid w:val="00A7316E"/>
    <w:rsid w:val="00A753D6"/>
    <w:rsid w:val="00A75465"/>
    <w:rsid w:val="00A76C35"/>
    <w:rsid w:val="00A774C2"/>
    <w:rsid w:val="00A778F1"/>
    <w:rsid w:val="00A77C23"/>
    <w:rsid w:val="00A80E5A"/>
    <w:rsid w:val="00A815EE"/>
    <w:rsid w:val="00A838A2"/>
    <w:rsid w:val="00A83DEB"/>
    <w:rsid w:val="00A84427"/>
    <w:rsid w:val="00A8570D"/>
    <w:rsid w:val="00A85767"/>
    <w:rsid w:val="00A86011"/>
    <w:rsid w:val="00A87CEC"/>
    <w:rsid w:val="00A91B12"/>
    <w:rsid w:val="00A924B7"/>
    <w:rsid w:val="00A943B0"/>
    <w:rsid w:val="00A94F68"/>
    <w:rsid w:val="00A97311"/>
    <w:rsid w:val="00A97CA8"/>
    <w:rsid w:val="00AA0B97"/>
    <w:rsid w:val="00AA1707"/>
    <w:rsid w:val="00AA231B"/>
    <w:rsid w:val="00AA48E5"/>
    <w:rsid w:val="00AA5BAF"/>
    <w:rsid w:val="00AA7295"/>
    <w:rsid w:val="00AA76B7"/>
    <w:rsid w:val="00AA7FBF"/>
    <w:rsid w:val="00AB149E"/>
    <w:rsid w:val="00AB1C80"/>
    <w:rsid w:val="00AB2765"/>
    <w:rsid w:val="00AB3134"/>
    <w:rsid w:val="00AB39D5"/>
    <w:rsid w:val="00AB400A"/>
    <w:rsid w:val="00AB49E6"/>
    <w:rsid w:val="00AB4FEE"/>
    <w:rsid w:val="00AC04C6"/>
    <w:rsid w:val="00AC187F"/>
    <w:rsid w:val="00AC6588"/>
    <w:rsid w:val="00AD07A2"/>
    <w:rsid w:val="00AD081D"/>
    <w:rsid w:val="00AD1EBA"/>
    <w:rsid w:val="00AD25D4"/>
    <w:rsid w:val="00AD2897"/>
    <w:rsid w:val="00AD2EC6"/>
    <w:rsid w:val="00AD31A9"/>
    <w:rsid w:val="00AD399C"/>
    <w:rsid w:val="00AD3D52"/>
    <w:rsid w:val="00AD4B23"/>
    <w:rsid w:val="00AD4CF7"/>
    <w:rsid w:val="00AD4E63"/>
    <w:rsid w:val="00AD5371"/>
    <w:rsid w:val="00AD5E04"/>
    <w:rsid w:val="00AD6A18"/>
    <w:rsid w:val="00AE07BD"/>
    <w:rsid w:val="00AE1C2F"/>
    <w:rsid w:val="00AE22F3"/>
    <w:rsid w:val="00AE2B46"/>
    <w:rsid w:val="00AE39EE"/>
    <w:rsid w:val="00AE488B"/>
    <w:rsid w:val="00AE53A8"/>
    <w:rsid w:val="00AE58AE"/>
    <w:rsid w:val="00AE61F0"/>
    <w:rsid w:val="00AE74E9"/>
    <w:rsid w:val="00AE7727"/>
    <w:rsid w:val="00AE7903"/>
    <w:rsid w:val="00AE7B74"/>
    <w:rsid w:val="00AF0C57"/>
    <w:rsid w:val="00AF21AC"/>
    <w:rsid w:val="00AF5304"/>
    <w:rsid w:val="00AF6FCC"/>
    <w:rsid w:val="00AF73D3"/>
    <w:rsid w:val="00AF7C87"/>
    <w:rsid w:val="00B00A67"/>
    <w:rsid w:val="00B023F7"/>
    <w:rsid w:val="00B02452"/>
    <w:rsid w:val="00B03D33"/>
    <w:rsid w:val="00B04642"/>
    <w:rsid w:val="00B048C4"/>
    <w:rsid w:val="00B04AA0"/>
    <w:rsid w:val="00B050AA"/>
    <w:rsid w:val="00B05282"/>
    <w:rsid w:val="00B05FC6"/>
    <w:rsid w:val="00B070EF"/>
    <w:rsid w:val="00B10227"/>
    <w:rsid w:val="00B12375"/>
    <w:rsid w:val="00B12D0C"/>
    <w:rsid w:val="00B12D38"/>
    <w:rsid w:val="00B13DB0"/>
    <w:rsid w:val="00B13FC2"/>
    <w:rsid w:val="00B14026"/>
    <w:rsid w:val="00B15356"/>
    <w:rsid w:val="00B21600"/>
    <w:rsid w:val="00B219D2"/>
    <w:rsid w:val="00B228F0"/>
    <w:rsid w:val="00B235E1"/>
    <w:rsid w:val="00B2524C"/>
    <w:rsid w:val="00B2592F"/>
    <w:rsid w:val="00B278C8"/>
    <w:rsid w:val="00B278FC"/>
    <w:rsid w:val="00B279C3"/>
    <w:rsid w:val="00B35C61"/>
    <w:rsid w:val="00B36466"/>
    <w:rsid w:val="00B40F5A"/>
    <w:rsid w:val="00B41602"/>
    <w:rsid w:val="00B41889"/>
    <w:rsid w:val="00B4458E"/>
    <w:rsid w:val="00B44A7F"/>
    <w:rsid w:val="00B45F76"/>
    <w:rsid w:val="00B4687B"/>
    <w:rsid w:val="00B46A38"/>
    <w:rsid w:val="00B50F01"/>
    <w:rsid w:val="00B5376B"/>
    <w:rsid w:val="00B55413"/>
    <w:rsid w:val="00B55EF4"/>
    <w:rsid w:val="00B5614C"/>
    <w:rsid w:val="00B56C6E"/>
    <w:rsid w:val="00B57101"/>
    <w:rsid w:val="00B60284"/>
    <w:rsid w:val="00B61CF6"/>
    <w:rsid w:val="00B6242D"/>
    <w:rsid w:val="00B62E33"/>
    <w:rsid w:val="00B636DD"/>
    <w:rsid w:val="00B64CE6"/>
    <w:rsid w:val="00B65353"/>
    <w:rsid w:val="00B673E8"/>
    <w:rsid w:val="00B67B84"/>
    <w:rsid w:val="00B70E01"/>
    <w:rsid w:val="00B70E30"/>
    <w:rsid w:val="00B717E1"/>
    <w:rsid w:val="00B7601B"/>
    <w:rsid w:val="00B763F6"/>
    <w:rsid w:val="00B77233"/>
    <w:rsid w:val="00B777D7"/>
    <w:rsid w:val="00B80D56"/>
    <w:rsid w:val="00B84555"/>
    <w:rsid w:val="00B85726"/>
    <w:rsid w:val="00B86A9B"/>
    <w:rsid w:val="00B86B1D"/>
    <w:rsid w:val="00B87AF4"/>
    <w:rsid w:val="00B90ED5"/>
    <w:rsid w:val="00B916D9"/>
    <w:rsid w:val="00B91BBE"/>
    <w:rsid w:val="00B92033"/>
    <w:rsid w:val="00B932F4"/>
    <w:rsid w:val="00B94452"/>
    <w:rsid w:val="00B94DDE"/>
    <w:rsid w:val="00B97D2E"/>
    <w:rsid w:val="00BA1247"/>
    <w:rsid w:val="00BA16BA"/>
    <w:rsid w:val="00BA2243"/>
    <w:rsid w:val="00BA2E45"/>
    <w:rsid w:val="00BA3885"/>
    <w:rsid w:val="00BA5C28"/>
    <w:rsid w:val="00BA63EF"/>
    <w:rsid w:val="00BA64EF"/>
    <w:rsid w:val="00BA78E6"/>
    <w:rsid w:val="00BB215A"/>
    <w:rsid w:val="00BB26BE"/>
    <w:rsid w:val="00BB3549"/>
    <w:rsid w:val="00BB4514"/>
    <w:rsid w:val="00BB5DED"/>
    <w:rsid w:val="00BB6AFB"/>
    <w:rsid w:val="00BB7A78"/>
    <w:rsid w:val="00BC0981"/>
    <w:rsid w:val="00BC10A4"/>
    <w:rsid w:val="00BC1F2B"/>
    <w:rsid w:val="00BC1F3A"/>
    <w:rsid w:val="00BC2E02"/>
    <w:rsid w:val="00BC3028"/>
    <w:rsid w:val="00BC3C80"/>
    <w:rsid w:val="00BC54AE"/>
    <w:rsid w:val="00BC5BEC"/>
    <w:rsid w:val="00BC60CC"/>
    <w:rsid w:val="00BC63BC"/>
    <w:rsid w:val="00BC6935"/>
    <w:rsid w:val="00BC69BA"/>
    <w:rsid w:val="00BC7DC5"/>
    <w:rsid w:val="00BC7E46"/>
    <w:rsid w:val="00BC7EA7"/>
    <w:rsid w:val="00BD0DA2"/>
    <w:rsid w:val="00BD155C"/>
    <w:rsid w:val="00BD1776"/>
    <w:rsid w:val="00BD18D2"/>
    <w:rsid w:val="00BD18E2"/>
    <w:rsid w:val="00BD1A63"/>
    <w:rsid w:val="00BD23FD"/>
    <w:rsid w:val="00BD2F3D"/>
    <w:rsid w:val="00BD5C49"/>
    <w:rsid w:val="00BD5D3F"/>
    <w:rsid w:val="00BD66F5"/>
    <w:rsid w:val="00BE000C"/>
    <w:rsid w:val="00BE0E2F"/>
    <w:rsid w:val="00BE0EF0"/>
    <w:rsid w:val="00BE1B5F"/>
    <w:rsid w:val="00BE23B3"/>
    <w:rsid w:val="00BE26CF"/>
    <w:rsid w:val="00BE3435"/>
    <w:rsid w:val="00BE3581"/>
    <w:rsid w:val="00BE3966"/>
    <w:rsid w:val="00BE3E89"/>
    <w:rsid w:val="00BE3FC1"/>
    <w:rsid w:val="00BE49AE"/>
    <w:rsid w:val="00BE6B9D"/>
    <w:rsid w:val="00BF1411"/>
    <w:rsid w:val="00BF19E8"/>
    <w:rsid w:val="00BF3020"/>
    <w:rsid w:val="00BF40C9"/>
    <w:rsid w:val="00BF4198"/>
    <w:rsid w:val="00BF4322"/>
    <w:rsid w:val="00BF4AE5"/>
    <w:rsid w:val="00BF4E03"/>
    <w:rsid w:val="00BF5247"/>
    <w:rsid w:val="00BF696B"/>
    <w:rsid w:val="00BF7CA5"/>
    <w:rsid w:val="00C00A29"/>
    <w:rsid w:val="00C014F8"/>
    <w:rsid w:val="00C01FE4"/>
    <w:rsid w:val="00C020AB"/>
    <w:rsid w:val="00C02117"/>
    <w:rsid w:val="00C032B9"/>
    <w:rsid w:val="00C035E3"/>
    <w:rsid w:val="00C036A7"/>
    <w:rsid w:val="00C043F0"/>
    <w:rsid w:val="00C04E9E"/>
    <w:rsid w:val="00C053AB"/>
    <w:rsid w:val="00C05AF6"/>
    <w:rsid w:val="00C1264A"/>
    <w:rsid w:val="00C15940"/>
    <w:rsid w:val="00C15CBA"/>
    <w:rsid w:val="00C165D3"/>
    <w:rsid w:val="00C1745D"/>
    <w:rsid w:val="00C17FF5"/>
    <w:rsid w:val="00C20209"/>
    <w:rsid w:val="00C21018"/>
    <w:rsid w:val="00C2170C"/>
    <w:rsid w:val="00C21DAC"/>
    <w:rsid w:val="00C22E23"/>
    <w:rsid w:val="00C23745"/>
    <w:rsid w:val="00C24B82"/>
    <w:rsid w:val="00C25E4F"/>
    <w:rsid w:val="00C26D95"/>
    <w:rsid w:val="00C303D2"/>
    <w:rsid w:val="00C30C81"/>
    <w:rsid w:val="00C310C1"/>
    <w:rsid w:val="00C316B2"/>
    <w:rsid w:val="00C3239E"/>
    <w:rsid w:val="00C334DA"/>
    <w:rsid w:val="00C3360C"/>
    <w:rsid w:val="00C35EE6"/>
    <w:rsid w:val="00C36387"/>
    <w:rsid w:val="00C36F4E"/>
    <w:rsid w:val="00C36F99"/>
    <w:rsid w:val="00C376F4"/>
    <w:rsid w:val="00C4030F"/>
    <w:rsid w:val="00C433F2"/>
    <w:rsid w:val="00C43DDF"/>
    <w:rsid w:val="00C443EC"/>
    <w:rsid w:val="00C45D1E"/>
    <w:rsid w:val="00C46659"/>
    <w:rsid w:val="00C46A4D"/>
    <w:rsid w:val="00C5030D"/>
    <w:rsid w:val="00C50AA3"/>
    <w:rsid w:val="00C515EE"/>
    <w:rsid w:val="00C5226D"/>
    <w:rsid w:val="00C5386B"/>
    <w:rsid w:val="00C53BFE"/>
    <w:rsid w:val="00C55D01"/>
    <w:rsid w:val="00C56935"/>
    <w:rsid w:val="00C57568"/>
    <w:rsid w:val="00C576B8"/>
    <w:rsid w:val="00C57CE1"/>
    <w:rsid w:val="00C6008A"/>
    <w:rsid w:val="00C616E9"/>
    <w:rsid w:val="00C618BE"/>
    <w:rsid w:val="00C63133"/>
    <w:rsid w:val="00C64101"/>
    <w:rsid w:val="00C64988"/>
    <w:rsid w:val="00C664AB"/>
    <w:rsid w:val="00C6712A"/>
    <w:rsid w:val="00C70906"/>
    <w:rsid w:val="00C7116E"/>
    <w:rsid w:val="00C715F8"/>
    <w:rsid w:val="00C72226"/>
    <w:rsid w:val="00C72B57"/>
    <w:rsid w:val="00C74603"/>
    <w:rsid w:val="00C760CF"/>
    <w:rsid w:val="00C76E8F"/>
    <w:rsid w:val="00C77B89"/>
    <w:rsid w:val="00C803D2"/>
    <w:rsid w:val="00C807D9"/>
    <w:rsid w:val="00C81159"/>
    <w:rsid w:val="00C82487"/>
    <w:rsid w:val="00C830D5"/>
    <w:rsid w:val="00C8342B"/>
    <w:rsid w:val="00C84EB4"/>
    <w:rsid w:val="00C84ED6"/>
    <w:rsid w:val="00C869A4"/>
    <w:rsid w:val="00C86AD5"/>
    <w:rsid w:val="00C87726"/>
    <w:rsid w:val="00C90648"/>
    <w:rsid w:val="00C90FCD"/>
    <w:rsid w:val="00C928F0"/>
    <w:rsid w:val="00C9345D"/>
    <w:rsid w:val="00C950C2"/>
    <w:rsid w:val="00C952EA"/>
    <w:rsid w:val="00C97521"/>
    <w:rsid w:val="00C977FE"/>
    <w:rsid w:val="00CA04DC"/>
    <w:rsid w:val="00CA0AEE"/>
    <w:rsid w:val="00CA0AFD"/>
    <w:rsid w:val="00CA1BA2"/>
    <w:rsid w:val="00CA32FF"/>
    <w:rsid w:val="00CA7178"/>
    <w:rsid w:val="00CB1CF0"/>
    <w:rsid w:val="00CB337A"/>
    <w:rsid w:val="00CB344E"/>
    <w:rsid w:val="00CB3C27"/>
    <w:rsid w:val="00CB50A7"/>
    <w:rsid w:val="00CB51A5"/>
    <w:rsid w:val="00CB5389"/>
    <w:rsid w:val="00CB54C0"/>
    <w:rsid w:val="00CB5953"/>
    <w:rsid w:val="00CB5B6A"/>
    <w:rsid w:val="00CB75C4"/>
    <w:rsid w:val="00CC0C3F"/>
    <w:rsid w:val="00CC1578"/>
    <w:rsid w:val="00CC1E44"/>
    <w:rsid w:val="00CC2D2F"/>
    <w:rsid w:val="00CC30E6"/>
    <w:rsid w:val="00CC3884"/>
    <w:rsid w:val="00CC4548"/>
    <w:rsid w:val="00CC53DC"/>
    <w:rsid w:val="00CC6365"/>
    <w:rsid w:val="00CC6828"/>
    <w:rsid w:val="00CC74A9"/>
    <w:rsid w:val="00CC74FF"/>
    <w:rsid w:val="00CC7829"/>
    <w:rsid w:val="00CD16AE"/>
    <w:rsid w:val="00CD4907"/>
    <w:rsid w:val="00CD4BA7"/>
    <w:rsid w:val="00CE0430"/>
    <w:rsid w:val="00CE2946"/>
    <w:rsid w:val="00CE2CA5"/>
    <w:rsid w:val="00CE364D"/>
    <w:rsid w:val="00CE496F"/>
    <w:rsid w:val="00CE6E2D"/>
    <w:rsid w:val="00CE7476"/>
    <w:rsid w:val="00CF0E9B"/>
    <w:rsid w:val="00CF1806"/>
    <w:rsid w:val="00CF1FF9"/>
    <w:rsid w:val="00CF2575"/>
    <w:rsid w:val="00CF2AB7"/>
    <w:rsid w:val="00CF2BBD"/>
    <w:rsid w:val="00CF35A1"/>
    <w:rsid w:val="00CF48F1"/>
    <w:rsid w:val="00CF4D34"/>
    <w:rsid w:val="00CF4F19"/>
    <w:rsid w:val="00CF5454"/>
    <w:rsid w:val="00CF5999"/>
    <w:rsid w:val="00CF5D03"/>
    <w:rsid w:val="00CF6A1C"/>
    <w:rsid w:val="00D0005C"/>
    <w:rsid w:val="00D0007D"/>
    <w:rsid w:val="00D04A66"/>
    <w:rsid w:val="00D063C1"/>
    <w:rsid w:val="00D07270"/>
    <w:rsid w:val="00D076FC"/>
    <w:rsid w:val="00D07821"/>
    <w:rsid w:val="00D07A11"/>
    <w:rsid w:val="00D07B5C"/>
    <w:rsid w:val="00D1108F"/>
    <w:rsid w:val="00D11805"/>
    <w:rsid w:val="00D13EE7"/>
    <w:rsid w:val="00D14874"/>
    <w:rsid w:val="00D14D54"/>
    <w:rsid w:val="00D16582"/>
    <w:rsid w:val="00D16B5F"/>
    <w:rsid w:val="00D207AD"/>
    <w:rsid w:val="00D2114A"/>
    <w:rsid w:val="00D2215B"/>
    <w:rsid w:val="00D23505"/>
    <w:rsid w:val="00D2398E"/>
    <w:rsid w:val="00D23EE1"/>
    <w:rsid w:val="00D23FC4"/>
    <w:rsid w:val="00D2580F"/>
    <w:rsid w:val="00D26227"/>
    <w:rsid w:val="00D26EC2"/>
    <w:rsid w:val="00D27909"/>
    <w:rsid w:val="00D30328"/>
    <w:rsid w:val="00D3037A"/>
    <w:rsid w:val="00D31A89"/>
    <w:rsid w:val="00D324AA"/>
    <w:rsid w:val="00D327E6"/>
    <w:rsid w:val="00D32D1D"/>
    <w:rsid w:val="00D33932"/>
    <w:rsid w:val="00D34A88"/>
    <w:rsid w:val="00D34CB7"/>
    <w:rsid w:val="00D36A57"/>
    <w:rsid w:val="00D409EC"/>
    <w:rsid w:val="00D42F09"/>
    <w:rsid w:val="00D436A6"/>
    <w:rsid w:val="00D43CE2"/>
    <w:rsid w:val="00D458F7"/>
    <w:rsid w:val="00D45DA4"/>
    <w:rsid w:val="00D47218"/>
    <w:rsid w:val="00D47D39"/>
    <w:rsid w:val="00D5083B"/>
    <w:rsid w:val="00D51095"/>
    <w:rsid w:val="00D51216"/>
    <w:rsid w:val="00D520BF"/>
    <w:rsid w:val="00D52692"/>
    <w:rsid w:val="00D53E0C"/>
    <w:rsid w:val="00D540CC"/>
    <w:rsid w:val="00D54DCB"/>
    <w:rsid w:val="00D558AF"/>
    <w:rsid w:val="00D56237"/>
    <w:rsid w:val="00D57F0D"/>
    <w:rsid w:val="00D60849"/>
    <w:rsid w:val="00D638E3"/>
    <w:rsid w:val="00D64BA4"/>
    <w:rsid w:val="00D65F14"/>
    <w:rsid w:val="00D66D3A"/>
    <w:rsid w:val="00D711C9"/>
    <w:rsid w:val="00D71663"/>
    <w:rsid w:val="00D71C10"/>
    <w:rsid w:val="00D71E94"/>
    <w:rsid w:val="00D72EE6"/>
    <w:rsid w:val="00D73EDF"/>
    <w:rsid w:val="00D75D13"/>
    <w:rsid w:val="00D76AF9"/>
    <w:rsid w:val="00D76FF6"/>
    <w:rsid w:val="00D8027A"/>
    <w:rsid w:val="00D809C8"/>
    <w:rsid w:val="00D8499C"/>
    <w:rsid w:val="00D8545F"/>
    <w:rsid w:val="00D85C09"/>
    <w:rsid w:val="00D86576"/>
    <w:rsid w:val="00D871B0"/>
    <w:rsid w:val="00D9078C"/>
    <w:rsid w:val="00D9078F"/>
    <w:rsid w:val="00D91FFB"/>
    <w:rsid w:val="00D922F1"/>
    <w:rsid w:val="00D92C1B"/>
    <w:rsid w:val="00D93DA6"/>
    <w:rsid w:val="00D95342"/>
    <w:rsid w:val="00D96D5F"/>
    <w:rsid w:val="00D9710D"/>
    <w:rsid w:val="00D97C40"/>
    <w:rsid w:val="00DA0ECF"/>
    <w:rsid w:val="00DA1E35"/>
    <w:rsid w:val="00DA2ACE"/>
    <w:rsid w:val="00DA2FF4"/>
    <w:rsid w:val="00DA3C30"/>
    <w:rsid w:val="00DA42DE"/>
    <w:rsid w:val="00DA56AC"/>
    <w:rsid w:val="00DA7930"/>
    <w:rsid w:val="00DA793E"/>
    <w:rsid w:val="00DA7FC6"/>
    <w:rsid w:val="00DB2CBC"/>
    <w:rsid w:val="00DB3DF6"/>
    <w:rsid w:val="00DB4419"/>
    <w:rsid w:val="00DB5B2A"/>
    <w:rsid w:val="00DB5D2D"/>
    <w:rsid w:val="00DB7134"/>
    <w:rsid w:val="00DB76E2"/>
    <w:rsid w:val="00DC0B13"/>
    <w:rsid w:val="00DC1985"/>
    <w:rsid w:val="00DC1CD2"/>
    <w:rsid w:val="00DC309A"/>
    <w:rsid w:val="00DC4535"/>
    <w:rsid w:val="00DC55EC"/>
    <w:rsid w:val="00DC59AC"/>
    <w:rsid w:val="00DC59B3"/>
    <w:rsid w:val="00DC6708"/>
    <w:rsid w:val="00DC6E5A"/>
    <w:rsid w:val="00DD0A33"/>
    <w:rsid w:val="00DD0E82"/>
    <w:rsid w:val="00DD1966"/>
    <w:rsid w:val="00DD1CF3"/>
    <w:rsid w:val="00DD4A1A"/>
    <w:rsid w:val="00DD5778"/>
    <w:rsid w:val="00DD611A"/>
    <w:rsid w:val="00DD74B5"/>
    <w:rsid w:val="00DE0F1A"/>
    <w:rsid w:val="00DE1084"/>
    <w:rsid w:val="00DE1252"/>
    <w:rsid w:val="00DE16A0"/>
    <w:rsid w:val="00DE1ACF"/>
    <w:rsid w:val="00DE1D63"/>
    <w:rsid w:val="00DE2BDF"/>
    <w:rsid w:val="00DE2BEE"/>
    <w:rsid w:val="00DE3650"/>
    <w:rsid w:val="00DE5E3B"/>
    <w:rsid w:val="00DE6241"/>
    <w:rsid w:val="00DE69E2"/>
    <w:rsid w:val="00DE71C9"/>
    <w:rsid w:val="00DE7693"/>
    <w:rsid w:val="00DF2528"/>
    <w:rsid w:val="00DF2CE7"/>
    <w:rsid w:val="00DF5281"/>
    <w:rsid w:val="00DF6375"/>
    <w:rsid w:val="00E0053B"/>
    <w:rsid w:val="00E00C04"/>
    <w:rsid w:val="00E014B6"/>
    <w:rsid w:val="00E02FBD"/>
    <w:rsid w:val="00E03721"/>
    <w:rsid w:val="00E03C83"/>
    <w:rsid w:val="00E0567D"/>
    <w:rsid w:val="00E05C76"/>
    <w:rsid w:val="00E07819"/>
    <w:rsid w:val="00E07BA6"/>
    <w:rsid w:val="00E07D25"/>
    <w:rsid w:val="00E1089F"/>
    <w:rsid w:val="00E11C71"/>
    <w:rsid w:val="00E13AC0"/>
    <w:rsid w:val="00E13BC6"/>
    <w:rsid w:val="00E1565F"/>
    <w:rsid w:val="00E16267"/>
    <w:rsid w:val="00E17122"/>
    <w:rsid w:val="00E176E0"/>
    <w:rsid w:val="00E20B2B"/>
    <w:rsid w:val="00E228CE"/>
    <w:rsid w:val="00E22C50"/>
    <w:rsid w:val="00E247AB"/>
    <w:rsid w:val="00E25CB4"/>
    <w:rsid w:val="00E262A1"/>
    <w:rsid w:val="00E26363"/>
    <w:rsid w:val="00E27119"/>
    <w:rsid w:val="00E27199"/>
    <w:rsid w:val="00E27EB3"/>
    <w:rsid w:val="00E30C3C"/>
    <w:rsid w:val="00E3189E"/>
    <w:rsid w:val="00E33D4F"/>
    <w:rsid w:val="00E34310"/>
    <w:rsid w:val="00E34389"/>
    <w:rsid w:val="00E351F7"/>
    <w:rsid w:val="00E35599"/>
    <w:rsid w:val="00E35C13"/>
    <w:rsid w:val="00E35E99"/>
    <w:rsid w:val="00E37129"/>
    <w:rsid w:val="00E37763"/>
    <w:rsid w:val="00E4084C"/>
    <w:rsid w:val="00E409DB"/>
    <w:rsid w:val="00E42165"/>
    <w:rsid w:val="00E42620"/>
    <w:rsid w:val="00E43653"/>
    <w:rsid w:val="00E43880"/>
    <w:rsid w:val="00E4552E"/>
    <w:rsid w:val="00E460EE"/>
    <w:rsid w:val="00E510E7"/>
    <w:rsid w:val="00E5150B"/>
    <w:rsid w:val="00E516CF"/>
    <w:rsid w:val="00E51BCE"/>
    <w:rsid w:val="00E51E91"/>
    <w:rsid w:val="00E52A76"/>
    <w:rsid w:val="00E52E17"/>
    <w:rsid w:val="00E53ECC"/>
    <w:rsid w:val="00E54A7B"/>
    <w:rsid w:val="00E60AAD"/>
    <w:rsid w:val="00E6104E"/>
    <w:rsid w:val="00E6113A"/>
    <w:rsid w:val="00E61462"/>
    <w:rsid w:val="00E61D76"/>
    <w:rsid w:val="00E62EC1"/>
    <w:rsid w:val="00E64C09"/>
    <w:rsid w:val="00E64CA9"/>
    <w:rsid w:val="00E65865"/>
    <w:rsid w:val="00E6615F"/>
    <w:rsid w:val="00E6648D"/>
    <w:rsid w:val="00E669D2"/>
    <w:rsid w:val="00E66EF9"/>
    <w:rsid w:val="00E66F25"/>
    <w:rsid w:val="00E67EF5"/>
    <w:rsid w:val="00E70FD3"/>
    <w:rsid w:val="00E7160A"/>
    <w:rsid w:val="00E726DB"/>
    <w:rsid w:val="00E7512A"/>
    <w:rsid w:val="00E7569D"/>
    <w:rsid w:val="00E766F5"/>
    <w:rsid w:val="00E81216"/>
    <w:rsid w:val="00E812B7"/>
    <w:rsid w:val="00E8198F"/>
    <w:rsid w:val="00E82640"/>
    <w:rsid w:val="00E842FD"/>
    <w:rsid w:val="00E86749"/>
    <w:rsid w:val="00E91B55"/>
    <w:rsid w:val="00E91CD7"/>
    <w:rsid w:val="00E92DA2"/>
    <w:rsid w:val="00E92E17"/>
    <w:rsid w:val="00E948DB"/>
    <w:rsid w:val="00E95E09"/>
    <w:rsid w:val="00E97542"/>
    <w:rsid w:val="00E97C37"/>
    <w:rsid w:val="00EA1ADB"/>
    <w:rsid w:val="00EA1B11"/>
    <w:rsid w:val="00EA1EF3"/>
    <w:rsid w:val="00EA2662"/>
    <w:rsid w:val="00EA2B05"/>
    <w:rsid w:val="00EA3489"/>
    <w:rsid w:val="00EA3678"/>
    <w:rsid w:val="00EA4BAD"/>
    <w:rsid w:val="00EA4C31"/>
    <w:rsid w:val="00EA4FBD"/>
    <w:rsid w:val="00EA6760"/>
    <w:rsid w:val="00EA6869"/>
    <w:rsid w:val="00EA6C8D"/>
    <w:rsid w:val="00EB057D"/>
    <w:rsid w:val="00EB167C"/>
    <w:rsid w:val="00EB1691"/>
    <w:rsid w:val="00EB3659"/>
    <w:rsid w:val="00EB5000"/>
    <w:rsid w:val="00EB7121"/>
    <w:rsid w:val="00EB7232"/>
    <w:rsid w:val="00EC02E7"/>
    <w:rsid w:val="00EC10BD"/>
    <w:rsid w:val="00EC1623"/>
    <w:rsid w:val="00EC1AEE"/>
    <w:rsid w:val="00EC1DD0"/>
    <w:rsid w:val="00EC1F17"/>
    <w:rsid w:val="00EC2AF6"/>
    <w:rsid w:val="00EC7496"/>
    <w:rsid w:val="00EC7546"/>
    <w:rsid w:val="00EC7E22"/>
    <w:rsid w:val="00ED0070"/>
    <w:rsid w:val="00ED13D4"/>
    <w:rsid w:val="00ED1DC8"/>
    <w:rsid w:val="00ED1FD3"/>
    <w:rsid w:val="00ED242A"/>
    <w:rsid w:val="00ED473B"/>
    <w:rsid w:val="00ED5E9C"/>
    <w:rsid w:val="00ED735C"/>
    <w:rsid w:val="00EE139D"/>
    <w:rsid w:val="00EE393F"/>
    <w:rsid w:val="00EE3DA7"/>
    <w:rsid w:val="00EE4AF6"/>
    <w:rsid w:val="00EE516F"/>
    <w:rsid w:val="00EE63E2"/>
    <w:rsid w:val="00EE76B0"/>
    <w:rsid w:val="00EE7A3C"/>
    <w:rsid w:val="00EE7BC4"/>
    <w:rsid w:val="00EF0CF0"/>
    <w:rsid w:val="00EF1A76"/>
    <w:rsid w:val="00EF2D2A"/>
    <w:rsid w:val="00EF3AB7"/>
    <w:rsid w:val="00EF4E1F"/>
    <w:rsid w:val="00EF525A"/>
    <w:rsid w:val="00EF5B75"/>
    <w:rsid w:val="00EF6BA7"/>
    <w:rsid w:val="00EF750A"/>
    <w:rsid w:val="00EF7FA4"/>
    <w:rsid w:val="00F00CD9"/>
    <w:rsid w:val="00F01B5B"/>
    <w:rsid w:val="00F039E3"/>
    <w:rsid w:val="00F03DC0"/>
    <w:rsid w:val="00F03EB6"/>
    <w:rsid w:val="00F04E4D"/>
    <w:rsid w:val="00F05110"/>
    <w:rsid w:val="00F07173"/>
    <w:rsid w:val="00F07205"/>
    <w:rsid w:val="00F073DC"/>
    <w:rsid w:val="00F07501"/>
    <w:rsid w:val="00F10225"/>
    <w:rsid w:val="00F10576"/>
    <w:rsid w:val="00F11DB5"/>
    <w:rsid w:val="00F1239D"/>
    <w:rsid w:val="00F1264A"/>
    <w:rsid w:val="00F13022"/>
    <w:rsid w:val="00F1308C"/>
    <w:rsid w:val="00F1495E"/>
    <w:rsid w:val="00F14E93"/>
    <w:rsid w:val="00F160A6"/>
    <w:rsid w:val="00F1672C"/>
    <w:rsid w:val="00F16AC2"/>
    <w:rsid w:val="00F16F6E"/>
    <w:rsid w:val="00F2154B"/>
    <w:rsid w:val="00F216BD"/>
    <w:rsid w:val="00F247EA"/>
    <w:rsid w:val="00F2531C"/>
    <w:rsid w:val="00F26CCE"/>
    <w:rsid w:val="00F31D80"/>
    <w:rsid w:val="00F3232A"/>
    <w:rsid w:val="00F335AD"/>
    <w:rsid w:val="00F33942"/>
    <w:rsid w:val="00F33CC1"/>
    <w:rsid w:val="00F34E29"/>
    <w:rsid w:val="00F3516F"/>
    <w:rsid w:val="00F36C1F"/>
    <w:rsid w:val="00F413F9"/>
    <w:rsid w:val="00F4150A"/>
    <w:rsid w:val="00F41AED"/>
    <w:rsid w:val="00F41DC1"/>
    <w:rsid w:val="00F41FB0"/>
    <w:rsid w:val="00F421AB"/>
    <w:rsid w:val="00F42324"/>
    <w:rsid w:val="00F436BA"/>
    <w:rsid w:val="00F43C16"/>
    <w:rsid w:val="00F43C89"/>
    <w:rsid w:val="00F44272"/>
    <w:rsid w:val="00F44AB7"/>
    <w:rsid w:val="00F474FD"/>
    <w:rsid w:val="00F50295"/>
    <w:rsid w:val="00F52D88"/>
    <w:rsid w:val="00F53153"/>
    <w:rsid w:val="00F539EB"/>
    <w:rsid w:val="00F53F47"/>
    <w:rsid w:val="00F54D7E"/>
    <w:rsid w:val="00F56DFB"/>
    <w:rsid w:val="00F57738"/>
    <w:rsid w:val="00F61D0B"/>
    <w:rsid w:val="00F620E6"/>
    <w:rsid w:val="00F64AC0"/>
    <w:rsid w:val="00F66A5C"/>
    <w:rsid w:val="00F66E46"/>
    <w:rsid w:val="00F70197"/>
    <w:rsid w:val="00F70741"/>
    <w:rsid w:val="00F70A09"/>
    <w:rsid w:val="00F7148C"/>
    <w:rsid w:val="00F717E0"/>
    <w:rsid w:val="00F7276F"/>
    <w:rsid w:val="00F7281B"/>
    <w:rsid w:val="00F73F78"/>
    <w:rsid w:val="00F74746"/>
    <w:rsid w:val="00F74BF1"/>
    <w:rsid w:val="00F75911"/>
    <w:rsid w:val="00F77D82"/>
    <w:rsid w:val="00F77F41"/>
    <w:rsid w:val="00F81527"/>
    <w:rsid w:val="00F81797"/>
    <w:rsid w:val="00F818B8"/>
    <w:rsid w:val="00F828F0"/>
    <w:rsid w:val="00F833A4"/>
    <w:rsid w:val="00F83A74"/>
    <w:rsid w:val="00F8453A"/>
    <w:rsid w:val="00F8574E"/>
    <w:rsid w:val="00F86E07"/>
    <w:rsid w:val="00F87196"/>
    <w:rsid w:val="00F87668"/>
    <w:rsid w:val="00F87726"/>
    <w:rsid w:val="00F87D35"/>
    <w:rsid w:val="00F91010"/>
    <w:rsid w:val="00F91660"/>
    <w:rsid w:val="00F91863"/>
    <w:rsid w:val="00F931F9"/>
    <w:rsid w:val="00F93A72"/>
    <w:rsid w:val="00F93BF0"/>
    <w:rsid w:val="00F952EA"/>
    <w:rsid w:val="00F96729"/>
    <w:rsid w:val="00F968BE"/>
    <w:rsid w:val="00F97573"/>
    <w:rsid w:val="00FA198B"/>
    <w:rsid w:val="00FA2291"/>
    <w:rsid w:val="00FA2A85"/>
    <w:rsid w:val="00FA4E74"/>
    <w:rsid w:val="00FA564B"/>
    <w:rsid w:val="00FA68EA"/>
    <w:rsid w:val="00FA6DA6"/>
    <w:rsid w:val="00FA70DA"/>
    <w:rsid w:val="00FA7716"/>
    <w:rsid w:val="00FB19A1"/>
    <w:rsid w:val="00FB1B15"/>
    <w:rsid w:val="00FB22C6"/>
    <w:rsid w:val="00FB2977"/>
    <w:rsid w:val="00FB29B7"/>
    <w:rsid w:val="00FB2A0A"/>
    <w:rsid w:val="00FB2C4C"/>
    <w:rsid w:val="00FB2E68"/>
    <w:rsid w:val="00FB37D5"/>
    <w:rsid w:val="00FB52F9"/>
    <w:rsid w:val="00FB68D1"/>
    <w:rsid w:val="00FB78C7"/>
    <w:rsid w:val="00FC0C2C"/>
    <w:rsid w:val="00FC10F5"/>
    <w:rsid w:val="00FC2189"/>
    <w:rsid w:val="00FC3DCE"/>
    <w:rsid w:val="00FC3E8C"/>
    <w:rsid w:val="00FC472D"/>
    <w:rsid w:val="00FC5842"/>
    <w:rsid w:val="00FC64E6"/>
    <w:rsid w:val="00FC76A9"/>
    <w:rsid w:val="00FD1771"/>
    <w:rsid w:val="00FD1B2A"/>
    <w:rsid w:val="00FD2D31"/>
    <w:rsid w:val="00FD35AA"/>
    <w:rsid w:val="00FD3D89"/>
    <w:rsid w:val="00FD3DBC"/>
    <w:rsid w:val="00FD3DF2"/>
    <w:rsid w:val="00FD3E0A"/>
    <w:rsid w:val="00FD3F0D"/>
    <w:rsid w:val="00FD4D3F"/>
    <w:rsid w:val="00FD4E4B"/>
    <w:rsid w:val="00FD4FF1"/>
    <w:rsid w:val="00FD5855"/>
    <w:rsid w:val="00FD5FEF"/>
    <w:rsid w:val="00FD774F"/>
    <w:rsid w:val="00FE32D8"/>
    <w:rsid w:val="00FE363D"/>
    <w:rsid w:val="00FE49D9"/>
    <w:rsid w:val="00FE793E"/>
    <w:rsid w:val="00FF0F93"/>
    <w:rsid w:val="00FF2997"/>
    <w:rsid w:val="00FF2F1A"/>
    <w:rsid w:val="00FF439C"/>
    <w:rsid w:val="00FF45F8"/>
    <w:rsid w:val="00FF67C5"/>
    <w:rsid w:val="00FF752C"/>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487F"/>
  <w15:docId w15:val="{C0435894-4B0C-4EE3-9F35-A11A47B5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A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D52"/>
    <w:pPr>
      <w:tabs>
        <w:tab w:val="center" w:pos="4677"/>
        <w:tab w:val="right" w:pos="9355"/>
      </w:tabs>
    </w:pPr>
  </w:style>
  <w:style w:type="character" w:customStyle="1" w:styleId="a4">
    <w:name w:val="Верхний колонтитул Знак"/>
    <w:basedOn w:val="a0"/>
    <w:link w:val="a3"/>
    <w:uiPriority w:val="99"/>
    <w:rsid w:val="00AD3D5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D3D52"/>
    <w:pPr>
      <w:tabs>
        <w:tab w:val="center" w:pos="4677"/>
        <w:tab w:val="right" w:pos="9355"/>
      </w:tabs>
    </w:pPr>
  </w:style>
  <w:style w:type="character" w:customStyle="1" w:styleId="a6">
    <w:name w:val="Нижний колонтитул Знак"/>
    <w:basedOn w:val="a0"/>
    <w:link w:val="a5"/>
    <w:uiPriority w:val="99"/>
    <w:rsid w:val="00AD3D52"/>
    <w:rPr>
      <w:rFonts w:ascii="Times New Roman" w:eastAsia="Times New Roman" w:hAnsi="Times New Roman" w:cs="Times New Roman"/>
      <w:sz w:val="20"/>
      <w:szCs w:val="20"/>
      <w:lang w:eastAsia="ru-RU"/>
    </w:rPr>
  </w:style>
  <w:style w:type="paragraph" w:customStyle="1" w:styleId="ConsPlusNormal">
    <w:name w:val="ConsPlusNormal"/>
    <w:rsid w:val="00734D5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7">
    <w:name w:val="List Paragraph"/>
    <w:basedOn w:val="a"/>
    <w:uiPriority w:val="34"/>
    <w:qFormat/>
    <w:rsid w:val="00734D51"/>
    <w:pPr>
      <w:ind w:left="720"/>
      <w:contextualSpacing/>
    </w:pPr>
  </w:style>
  <w:style w:type="paragraph" w:styleId="a8">
    <w:name w:val="Balloon Text"/>
    <w:basedOn w:val="a"/>
    <w:link w:val="a9"/>
    <w:uiPriority w:val="99"/>
    <w:semiHidden/>
    <w:unhideWhenUsed/>
    <w:rsid w:val="008940E5"/>
    <w:rPr>
      <w:rFonts w:ascii="Tahoma" w:hAnsi="Tahoma" w:cs="Tahoma"/>
      <w:sz w:val="16"/>
      <w:szCs w:val="16"/>
    </w:rPr>
  </w:style>
  <w:style w:type="character" w:customStyle="1" w:styleId="a9">
    <w:name w:val="Текст выноски Знак"/>
    <w:basedOn w:val="a0"/>
    <w:link w:val="a8"/>
    <w:uiPriority w:val="99"/>
    <w:semiHidden/>
    <w:rsid w:val="008940E5"/>
    <w:rPr>
      <w:rFonts w:ascii="Tahoma" w:eastAsia="Times New Roman" w:hAnsi="Tahoma" w:cs="Tahoma"/>
      <w:sz w:val="16"/>
      <w:szCs w:val="16"/>
      <w:lang w:eastAsia="ru-RU"/>
    </w:rPr>
  </w:style>
  <w:style w:type="character" w:styleId="aa">
    <w:name w:val="Placeholder Text"/>
    <w:basedOn w:val="a0"/>
    <w:uiPriority w:val="99"/>
    <w:semiHidden/>
    <w:rsid w:val="001263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F05A-90D5-4CE5-B03E-6C408C74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6641</TotalTime>
  <Pages>20</Pages>
  <Words>4743</Words>
  <Characters>27037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 Демакова</dc:creator>
  <cp:lastModifiedBy>Анна И. Слободина</cp:lastModifiedBy>
  <cp:revision>905</cp:revision>
  <cp:lastPrinted>2024-11-22T07:52:00Z</cp:lastPrinted>
  <dcterms:created xsi:type="dcterms:W3CDTF">2021-03-19T11:02:00Z</dcterms:created>
  <dcterms:modified xsi:type="dcterms:W3CDTF">2024-11-28T13:48:00Z</dcterms:modified>
</cp:coreProperties>
</file>